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AAB" w:rsidRDefault="004A6AAB" w:rsidP="00446C37">
      <w:pPr>
        <w:jc w:val="center"/>
        <w:rPr>
          <w:rFonts w:cs="Times New Roman"/>
          <w:b/>
          <w:bCs/>
          <w:sz w:val="24"/>
          <w:szCs w:val="24"/>
        </w:rPr>
      </w:pPr>
      <w:r>
        <w:rPr>
          <w:rFonts w:cs="ＭＳ 明朝" w:hint="eastAsia"/>
          <w:b/>
          <w:bCs/>
          <w:sz w:val="24"/>
          <w:szCs w:val="24"/>
        </w:rPr>
        <w:t>第</w:t>
      </w:r>
      <w:r>
        <w:rPr>
          <w:b/>
          <w:bCs/>
          <w:sz w:val="24"/>
          <w:szCs w:val="24"/>
        </w:rPr>
        <w:t>12</w:t>
      </w:r>
      <w:r>
        <w:rPr>
          <w:rFonts w:cs="ＭＳ 明朝" w:hint="eastAsia"/>
          <w:b/>
          <w:bCs/>
          <w:sz w:val="24"/>
          <w:szCs w:val="24"/>
        </w:rPr>
        <w:t>回東日本</w:t>
      </w:r>
      <w:r>
        <w:rPr>
          <w:b/>
          <w:bCs/>
          <w:sz w:val="24"/>
          <w:szCs w:val="24"/>
        </w:rPr>
        <w:t>A</w:t>
      </w:r>
      <w:r>
        <w:rPr>
          <w:rFonts w:cs="ＭＳ 明朝" w:hint="eastAsia"/>
          <w:b/>
          <w:bCs/>
          <w:sz w:val="24"/>
          <w:szCs w:val="24"/>
        </w:rPr>
        <w:t>級ディンギー選手権</w:t>
      </w:r>
      <w:r>
        <w:rPr>
          <w:b/>
          <w:bCs/>
          <w:sz w:val="24"/>
          <w:szCs w:val="24"/>
        </w:rPr>
        <w:t>2019</w:t>
      </w:r>
      <w:r>
        <w:rPr>
          <w:rFonts w:cs="ＭＳ 明朝" w:hint="eastAsia"/>
          <w:b/>
          <w:bCs/>
          <w:sz w:val="24"/>
          <w:szCs w:val="24"/>
        </w:rPr>
        <w:t>佐島大会</w:t>
      </w:r>
      <w:bookmarkStart w:id="0" w:name="_GoBack"/>
      <w:bookmarkEnd w:id="0"/>
    </w:p>
    <w:p w:rsidR="004A6AAB" w:rsidRDefault="004A6AAB" w:rsidP="00446C37">
      <w:pPr>
        <w:jc w:val="center"/>
        <w:rPr>
          <w:rFonts w:cs="Times New Roman"/>
          <w:b/>
          <w:bCs/>
          <w:sz w:val="28"/>
          <w:szCs w:val="28"/>
        </w:rPr>
      </w:pPr>
    </w:p>
    <w:p w:rsidR="004A6AAB" w:rsidRDefault="004A6AAB" w:rsidP="00446C37">
      <w:pPr>
        <w:jc w:val="center"/>
        <w:rPr>
          <w:rFonts w:cs="Times New Roman"/>
          <w:b/>
          <w:bCs/>
          <w:sz w:val="28"/>
          <w:szCs w:val="28"/>
        </w:rPr>
      </w:pPr>
      <w:r>
        <w:rPr>
          <w:rFonts w:cs="ＭＳ 明朝" w:hint="eastAsia"/>
          <w:b/>
          <w:bCs/>
          <w:sz w:val="28"/>
          <w:szCs w:val="28"/>
        </w:rPr>
        <w:t>帆走指示書</w:t>
      </w:r>
    </w:p>
    <w:p w:rsidR="004A6AAB" w:rsidRDefault="004A6AAB" w:rsidP="00446C37">
      <w:pPr>
        <w:pStyle w:val="ListParagraph"/>
        <w:numPr>
          <w:ilvl w:val="0"/>
          <w:numId w:val="1"/>
        </w:numPr>
        <w:ind w:leftChars="0"/>
        <w:rPr>
          <w:rFonts w:cs="Times New Roman"/>
        </w:rPr>
      </w:pPr>
      <w:r>
        <w:rPr>
          <w:rFonts w:cs="ＭＳ 明朝" w:hint="eastAsia"/>
        </w:rPr>
        <w:t>適用規則</w:t>
      </w:r>
    </w:p>
    <w:p w:rsidR="004A6AAB" w:rsidRDefault="004A6AAB" w:rsidP="00BD4C67">
      <w:pPr>
        <w:pStyle w:val="ListParagraph"/>
        <w:ind w:leftChars="0" w:left="420"/>
        <w:rPr>
          <w:rFonts w:cs="Times New Roman"/>
        </w:rPr>
      </w:pPr>
      <w:r>
        <w:t>1</w:t>
      </w:r>
      <w:r>
        <w:rPr>
          <w:rFonts w:cs="ＭＳ 明朝" w:hint="eastAsia"/>
        </w:rPr>
        <w:t>－</w:t>
      </w:r>
      <w:r>
        <w:t xml:space="preserve">1 </w:t>
      </w:r>
      <w:r>
        <w:rPr>
          <w:rFonts w:cs="ＭＳ 明朝" w:hint="eastAsia"/>
        </w:rPr>
        <w:t>本レガッタは全日本</w:t>
      </w:r>
      <w:r>
        <w:t>A</w:t>
      </w:r>
      <w:r>
        <w:rPr>
          <w:rFonts w:cs="ＭＳ 明朝" w:hint="eastAsia"/>
        </w:rPr>
        <w:t>級ディンギー選手権大会競技規則に準じ、「セーリング競技規則</w:t>
      </w:r>
      <w:r>
        <w:t>2017</w:t>
      </w:r>
      <w:r>
        <w:rPr>
          <w:rFonts w:cs="ＭＳ 明朝" w:hint="eastAsia"/>
        </w:rPr>
        <w:t>－</w:t>
      </w:r>
      <w:r>
        <w:t>2020</w:t>
      </w:r>
      <w:r>
        <w:rPr>
          <w:rFonts w:cs="ＭＳ 明朝" w:hint="eastAsia"/>
        </w:rPr>
        <w:t>（</w:t>
      </w:r>
      <w:r>
        <w:t>RRS</w:t>
      </w:r>
      <w:r>
        <w:rPr>
          <w:rFonts w:cs="ＭＳ 明朝" w:hint="eastAsia"/>
        </w:rPr>
        <w:t>）」（競技規則）、「</w:t>
      </w:r>
      <w:r>
        <w:t>A</w:t>
      </w:r>
      <w:r>
        <w:rPr>
          <w:rFonts w:cs="ＭＳ 明朝" w:hint="eastAsia"/>
        </w:rPr>
        <w:t>級ディンギークラスルール」、レース公示及び本帆走指示書を適用する。</w:t>
      </w:r>
    </w:p>
    <w:p w:rsidR="004A6AAB" w:rsidRDefault="004A6AAB" w:rsidP="00BD4C67">
      <w:pPr>
        <w:pStyle w:val="ListParagraph"/>
        <w:ind w:leftChars="0" w:left="420"/>
        <w:rPr>
          <w:rFonts w:cs="Times New Roman"/>
        </w:rPr>
      </w:pPr>
      <w:r>
        <w:t>1</w:t>
      </w:r>
      <w:r>
        <w:rPr>
          <w:rFonts w:cs="ＭＳ 明朝" w:hint="eastAsia"/>
        </w:rPr>
        <w:t>－</w:t>
      </w:r>
      <w:r>
        <w:t xml:space="preserve">2 </w:t>
      </w:r>
      <w:r>
        <w:rPr>
          <w:rFonts w:cs="ＭＳ 明朝" w:hint="eastAsia"/>
        </w:rPr>
        <w:t>競技規則</w:t>
      </w:r>
      <w:r>
        <w:t>42</w:t>
      </w:r>
      <w:r>
        <w:rPr>
          <w:rFonts w:cs="ＭＳ 明朝" w:hint="eastAsia"/>
        </w:rPr>
        <w:t>の違反に対しては、附則</w:t>
      </w:r>
      <w:r>
        <w:t>P</w:t>
      </w:r>
      <w:r>
        <w:rPr>
          <w:rFonts w:cs="ＭＳ 明朝" w:hint="eastAsia"/>
        </w:rPr>
        <w:t>を適用する。</w:t>
      </w:r>
    </w:p>
    <w:p w:rsidR="004A6AAB" w:rsidRDefault="004A6AAB" w:rsidP="00BD4C67">
      <w:pPr>
        <w:pStyle w:val="ListParagraph"/>
        <w:ind w:leftChars="0" w:left="420"/>
        <w:rPr>
          <w:rFonts w:cs="Times New Roman"/>
        </w:rPr>
      </w:pPr>
    </w:p>
    <w:p w:rsidR="004A6AAB" w:rsidRDefault="004A6AAB" w:rsidP="00446C37">
      <w:pPr>
        <w:pStyle w:val="ListParagraph"/>
        <w:numPr>
          <w:ilvl w:val="0"/>
          <w:numId w:val="1"/>
        </w:numPr>
        <w:ind w:leftChars="0"/>
        <w:rPr>
          <w:rFonts w:cs="Times New Roman"/>
        </w:rPr>
      </w:pPr>
      <w:r>
        <w:rPr>
          <w:rFonts w:cs="ＭＳ 明朝" w:hint="eastAsia"/>
        </w:rPr>
        <w:t>参加資格</w:t>
      </w:r>
    </w:p>
    <w:p w:rsidR="004A6AAB" w:rsidRDefault="004A6AAB" w:rsidP="00BD4C67">
      <w:pPr>
        <w:ind w:left="420"/>
        <w:rPr>
          <w:rFonts w:cs="Times New Roman"/>
        </w:rPr>
      </w:pPr>
      <w:r>
        <w:rPr>
          <w:rFonts w:cs="ＭＳ 明朝" w:hint="eastAsia"/>
        </w:rPr>
        <w:t>日本</w:t>
      </w:r>
      <w:r>
        <w:t>A</w:t>
      </w:r>
      <w:r>
        <w:rPr>
          <w:rFonts w:cs="ＭＳ 明朝" w:hint="eastAsia"/>
        </w:rPr>
        <w:t>級ディンギー協会加盟東日本水域クラブの艇及び選手及び協会が認めた他地域からの協会加盟クラブとする。</w:t>
      </w:r>
    </w:p>
    <w:p w:rsidR="004A6AAB" w:rsidRDefault="004A6AAB" w:rsidP="00BD4C67">
      <w:pPr>
        <w:ind w:left="420"/>
        <w:rPr>
          <w:rFonts w:cs="Times New Roman"/>
        </w:rPr>
      </w:pPr>
    </w:p>
    <w:p w:rsidR="004A6AAB" w:rsidRDefault="004A6AAB" w:rsidP="00446C37">
      <w:pPr>
        <w:pStyle w:val="ListParagraph"/>
        <w:numPr>
          <w:ilvl w:val="0"/>
          <w:numId w:val="1"/>
        </w:numPr>
        <w:ind w:leftChars="0"/>
        <w:rPr>
          <w:rFonts w:cs="Times New Roman"/>
        </w:rPr>
      </w:pPr>
      <w:r>
        <w:rPr>
          <w:rFonts w:cs="ＭＳ 明朝" w:hint="eastAsia"/>
        </w:rPr>
        <w:t>競技者への通告及び帆走指示書の変更</w:t>
      </w:r>
    </w:p>
    <w:p w:rsidR="004A6AAB" w:rsidRDefault="004A6AAB" w:rsidP="00BD4C67">
      <w:pPr>
        <w:ind w:left="420"/>
        <w:rPr>
          <w:rFonts w:cs="Times New Roman"/>
        </w:rPr>
      </w:pPr>
      <w:r>
        <w:rPr>
          <w:rFonts w:cs="ＭＳ 明朝" w:hint="eastAsia"/>
        </w:rPr>
        <w:t>競技者への通告は、陸上本部（湘南サニーサイドマリーナ・レース運営室）の置かれる公式掲示板に掲示される。帆走指示書の変更は、それが発効する当日の</w:t>
      </w:r>
      <w:r>
        <w:t>08</w:t>
      </w:r>
      <w:r>
        <w:rPr>
          <w:rFonts w:cs="ＭＳ 明朝" w:hint="eastAsia"/>
        </w:rPr>
        <w:t>：</w:t>
      </w:r>
      <w:r>
        <w:t>30</w:t>
      </w:r>
      <w:r>
        <w:rPr>
          <w:rFonts w:cs="ＭＳ 明朝" w:hint="eastAsia"/>
        </w:rPr>
        <w:t>までに掲示される。但し、レース日程の変更は、発効される前日の</w:t>
      </w:r>
      <w:r>
        <w:t>18</w:t>
      </w:r>
      <w:r>
        <w:rPr>
          <w:rFonts w:cs="ＭＳ 明朝" w:hint="eastAsia"/>
        </w:rPr>
        <w:t>時迄に掲示する。</w:t>
      </w:r>
    </w:p>
    <w:p w:rsidR="004A6AAB" w:rsidRDefault="004A6AAB" w:rsidP="00BD4C67">
      <w:pPr>
        <w:ind w:left="420"/>
        <w:rPr>
          <w:rFonts w:cs="Times New Roman"/>
        </w:rPr>
      </w:pPr>
    </w:p>
    <w:p w:rsidR="004A6AAB" w:rsidRDefault="004A6AAB" w:rsidP="00854DA0">
      <w:pPr>
        <w:pStyle w:val="ListParagraph"/>
        <w:numPr>
          <w:ilvl w:val="0"/>
          <w:numId w:val="1"/>
        </w:numPr>
        <w:ind w:leftChars="0"/>
        <w:rPr>
          <w:rFonts w:cs="Times New Roman"/>
        </w:rPr>
      </w:pPr>
      <w:r>
        <w:rPr>
          <w:rFonts w:cs="ＭＳ 明朝" w:hint="eastAsia"/>
        </w:rPr>
        <w:t>陸上で発する信号</w:t>
      </w:r>
    </w:p>
    <w:p w:rsidR="004A6AAB" w:rsidRDefault="004A6AAB" w:rsidP="00854DA0">
      <w:pPr>
        <w:ind w:left="420"/>
        <w:rPr>
          <w:rFonts w:cs="Times New Roman"/>
        </w:rPr>
      </w:pPr>
      <w:r>
        <w:t>4</w:t>
      </w:r>
      <w:r>
        <w:rPr>
          <w:rFonts w:cs="ＭＳ 明朝" w:hint="eastAsia"/>
        </w:rPr>
        <w:t>－</w:t>
      </w:r>
      <w:r>
        <w:t xml:space="preserve">1 </w:t>
      </w:r>
      <w:r>
        <w:rPr>
          <w:rFonts w:cs="ＭＳ 明朝" w:hint="eastAsia"/>
        </w:rPr>
        <w:t>陸上で発する信号は、陸上本部付近のフラックポールに掲揚する。</w:t>
      </w:r>
    </w:p>
    <w:p w:rsidR="004A6AAB" w:rsidRDefault="004A6AAB" w:rsidP="00854DA0">
      <w:pPr>
        <w:ind w:left="420"/>
        <w:rPr>
          <w:rFonts w:cs="Times New Roman"/>
        </w:rPr>
      </w:pPr>
      <w:r>
        <w:t>4</w:t>
      </w:r>
      <w:r>
        <w:rPr>
          <w:rFonts w:cs="ＭＳ 明朝" w:hint="eastAsia"/>
        </w:rPr>
        <w:t>－</w:t>
      </w:r>
      <w:r>
        <w:t xml:space="preserve">2 </w:t>
      </w:r>
      <w:r>
        <w:rPr>
          <w:rFonts w:cs="ＭＳ 明朝" w:hint="eastAsia"/>
        </w:rPr>
        <w:t>音響一声とともに掲揚する</w:t>
      </w:r>
      <w:r>
        <w:t>D</w:t>
      </w:r>
      <w:r>
        <w:rPr>
          <w:rFonts w:cs="ＭＳ 明朝" w:hint="eastAsia"/>
        </w:rPr>
        <w:t>旗は「予告信号は、</w:t>
      </w:r>
      <w:r>
        <w:t>D</w:t>
      </w:r>
      <w:r>
        <w:rPr>
          <w:rFonts w:cs="ＭＳ 明朝" w:hint="eastAsia"/>
        </w:rPr>
        <w:t>旗掲揚後</w:t>
      </w:r>
      <w:r>
        <w:t>20</w:t>
      </w:r>
      <w:r>
        <w:rPr>
          <w:rFonts w:cs="ＭＳ 明朝" w:hint="eastAsia"/>
        </w:rPr>
        <w:t>分以降に発する」ことを意味する。</w:t>
      </w:r>
    </w:p>
    <w:p w:rsidR="004A6AAB" w:rsidRDefault="004A6AAB" w:rsidP="00854DA0">
      <w:pPr>
        <w:ind w:left="420"/>
        <w:rPr>
          <w:rFonts w:cs="Times New Roman"/>
        </w:rPr>
      </w:pPr>
    </w:p>
    <w:p w:rsidR="004A6AAB" w:rsidRDefault="004A6AAB" w:rsidP="00446C37">
      <w:pPr>
        <w:pStyle w:val="ListParagraph"/>
        <w:numPr>
          <w:ilvl w:val="0"/>
          <w:numId w:val="1"/>
        </w:numPr>
        <w:ind w:leftChars="0"/>
        <w:rPr>
          <w:rFonts w:cs="Times New Roman"/>
        </w:rPr>
      </w:pPr>
      <w:r>
        <w:rPr>
          <w:rFonts w:cs="ＭＳ 明朝" w:hint="eastAsia"/>
        </w:rPr>
        <w:t>レース日程</w:t>
      </w:r>
    </w:p>
    <w:p w:rsidR="004A6AAB" w:rsidRDefault="004A6AAB" w:rsidP="009A098E">
      <w:pPr>
        <w:ind w:left="420"/>
        <w:rPr>
          <w:rFonts w:cs="Times New Roman"/>
        </w:rPr>
      </w:pPr>
      <w:bookmarkStart w:id="1" w:name="_Hlk18496311"/>
      <w:r>
        <w:t>9</w:t>
      </w:r>
      <w:r>
        <w:rPr>
          <w:rFonts w:cs="ＭＳ 明朝" w:hint="eastAsia"/>
        </w:rPr>
        <w:t>月</w:t>
      </w:r>
      <w:r>
        <w:t>21</w:t>
      </w:r>
      <w:r>
        <w:rPr>
          <w:rFonts w:cs="ＭＳ 明朝" w:hint="eastAsia"/>
        </w:rPr>
        <w:t>日（土）</w:t>
      </w:r>
    </w:p>
    <w:bookmarkEnd w:id="1"/>
    <w:p w:rsidR="004A6AAB" w:rsidRDefault="004A6AAB" w:rsidP="009A098E">
      <w:pPr>
        <w:ind w:left="420"/>
        <w:rPr>
          <w:rFonts w:cs="Times New Roman"/>
        </w:rPr>
      </w:pPr>
      <w:r>
        <w:rPr>
          <w:rFonts w:cs="ＭＳ 明朝" w:hint="eastAsia"/>
        </w:rPr>
        <w:t xml:space="preserve">　</w:t>
      </w:r>
      <w:r>
        <w:t>08</w:t>
      </w:r>
      <w:r>
        <w:rPr>
          <w:rFonts w:cs="ＭＳ 明朝" w:hint="eastAsia"/>
        </w:rPr>
        <w:t>：</w:t>
      </w:r>
      <w:r>
        <w:t>00</w:t>
      </w:r>
      <w:r>
        <w:rPr>
          <w:rFonts w:cs="ＭＳ 明朝" w:hint="eastAsia"/>
        </w:rPr>
        <w:t>：受付（陸上本部）</w:t>
      </w:r>
    </w:p>
    <w:p w:rsidR="004A6AAB" w:rsidRDefault="004A6AAB" w:rsidP="009A098E">
      <w:pPr>
        <w:ind w:left="420"/>
        <w:rPr>
          <w:rFonts w:cs="Times New Roman"/>
        </w:rPr>
      </w:pPr>
      <w:r>
        <w:rPr>
          <w:rFonts w:cs="ＭＳ 明朝" w:hint="eastAsia"/>
        </w:rPr>
        <w:t xml:space="preserve">　</w:t>
      </w:r>
      <w:r>
        <w:t>08</w:t>
      </w:r>
      <w:r>
        <w:rPr>
          <w:rFonts w:cs="ＭＳ 明朝" w:hint="eastAsia"/>
        </w:rPr>
        <w:t>：</w:t>
      </w:r>
      <w:r>
        <w:t>30</w:t>
      </w:r>
      <w:r>
        <w:rPr>
          <w:rFonts w:cs="ＭＳ 明朝" w:hint="eastAsia"/>
        </w:rPr>
        <w:t>：監督会議（マリーナ）</w:t>
      </w:r>
    </w:p>
    <w:p w:rsidR="004A6AAB" w:rsidRDefault="004A6AAB" w:rsidP="009A098E">
      <w:pPr>
        <w:ind w:left="420"/>
        <w:rPr>
          <w:rFonts w:cs="Times New Roman"/>
        </w:rPr>
      </w:pPr>
      <w:r>
        <w:rPr>
          <w:rFonts w:cs="ＭＳ 明朝" w:hint="eastAsia"/>
        </w:rPr>
        <w:t xml:space="preserve">　</w:t>
      </w:r>
      <w:r>
        <w:t>09</w:t>
      </w:r>
      <w:r>
        <w:rPr>
          <w:rFonts w:cs="ＭＳ 明朝" w:hint="eastAsia"/>
        </w:rPr>
        <w:t>：</w:t>
      </w:r>
      <w:r>
        <w:t>00</w:t>
      </w:r>
      <w:r>
        <w:rPr>
          <w:rFonts w:cs="ＭＳ 明朝" w:hint="eastAsia"/>
        </w:rPr>
        <w:t>：開会式（マリーナ）</w:t>
      </w:r>
    </w:p>
    <w:p w:rsidR="004A6AAB" w:rsidRDefault="004A6AAB" w:rsidP="009A098E">
      <w:pPr>
        <w:ind w:left="420"/>
        <w:rPr>
          <w:rFonts w:cs="Times New Roman"/>
        </w:rPr>
      </w:pPr>
      <w:r>
        <w:rPr>
          <w:rFonts w:cs="ＭＳ 明朝" w:hint="eastAsia"/>
        </w:rPr>
        <w:t xml:space="preserve">　</w:t>
      </w:r>
      <w:bookmarkStart w:id="2" w:name="_Hlk18496356"/>
      <w:r>
        <w:t>09</w:t>
      </w:r>
      <w:r>
        <w:rPr>
          <w:rFonts w:cs="ＭＳ 明朝" w:hint="eastAsia"/>
        </w:rPr>
        <w:t>：</w:t>
      </w:r>
      <w:r>
        <w:t>55</w:t>
      </w:r>
      <w:r>
        <w:rPr>
          <w:rFonts w:cs="ＭＳ 明朝" w:hint="eastAsia"/>
        </w:rPr>
        <w:t>：第１レース予告信号。</w:t>
      </w:r>
      <w:bookmarkEnd w:id="2"/>
      <w:r>
        <w:rPr>
          <w:rFonts w:cs="ＭＳ 明朝" w:hint="eastAsia"/>
        </w:rPr>
        <w:t>但し、</w:t>
      </w:r>
      <w:r>
        <w:t>15</w:t>
      </w:r>
      <w:r>
        <w:rPr>
          <w:rFonts w:cs="ＭＳ 明朝" w:hint="eastAsia"/>
        </w:rPr>
        <w:t>時以降の予告信号は発しない。</w:t>
      </w:r>
    </w:p>
    <w:p w:rsidR="004A6AAB" w:rsidRDefault="004A6AAB" w:rsidP="009A098E">
      <w:pPr>
        <w:ind w:left="420"/>
        <w:rPr>
          <w:rFonts w:cs="Times New Roman"/>
        </w:rPr>
      </w:pPr>
      <w:r>
        <w:rPr>
          <w:rFonts w:cs="ＭＳ 明朝" w:hint="eastAsia"/>
        </w:rPr>
        <w:t xml:space="preserve">　</w:t>
      </w:r>
      <w:r>
        <w:t>17</w:t>
      </w:r>
      <w:r>
        <w:rPr>
          <w:rFonts w:cs="ＭＳ 明朝" w:hint="eastAsia"/>
        </w:rPr>
        <w:t>：</w:t>
      </w:r>
      <w:r>
        <w:t>00</w:t>
      </w:r>
      <w:r>
        <w:rPr>
          <w:rFonts w:cs="ＭＳ 明朝" w:hint="eastAsia"/>
        </w:rPr>
        <w:t>：懇親パーティー（マリーナ）</w:t>
      </w:r>
    </w:p>
    <w:p w:rsidR="004A6AAB" w:rsidRDefault="004A6AAB" w:rsidP="00636C2C">
      <w:pPr>
        <w:ind w:left="420"/>
        <w:rPr>
          <w:rFonts w:cs="Times New Roman"/>
        </w:rPr>
      </w:pPr>
      <w:r>
        <w:t>9</w:t>
      </w:r>
      <w:r>
        <w:rPr>
          <w:rFonts w:cs="ＭＳ 明朝" w:hint="eastAsia"/>
        </w:rPr>
        <w:t>月</w:t>
      </w:r>
      <w:r>
        <w:t>22</w:t>
      </w:r>
      <w:r>
        <w:rPr>
          <w:rFonts w:cs="ＭＳ 明朝" w:hint="eastAsia"/>
        </w:rPr>
        <w:t>日（日）</w:t>
      </w:r>
    </w:p>
    <w:p w:rsidR="004A6AAB" w:rsidRDefault="004A6AAB" w:rsidP="009A098E">
      <w:pPr>
        <w:ind w:left="420"/>
        <w:rPr>
          <w:rFonts w:cs="Times New Roman"/>
        </w:rPr>
      </w:pPr>
      <w:r>
        <w:rPr>
          <w:rFonts w:cs="ＭＳ 明朝" w:hint="eastAsia"/>
        </w:rPr>
        <w:t xml:space="preserve">　</w:t>
      </w:r>
      <w:r>
        <w:t>08</w:t>
      </w:r>
      <w:r>
        <w:rPr>
          <w:rFonts w:cs="ＭＳ 明朝" w:hint="eastAsia"/>
        </w:rPr>
        <w:t>：</w:t>
      </w:r>
      <w:r>
        <w:t>55</w:t>
      </w:r>
      <w:r>
        <w:rPr>
          <w:rFonts w:cs="ＭＳ 明朝" w:hint="eastAsia"/>
        </w:rPr>
        <w:t>：</w:t>
      </w:r>
      <w:r>
        <w:t>2</w:t>
      </w:r>
      <w:r>
        <w:rPr>
          <w:rFonts w:cs="ＭＳ 明朝" w:hint="eastAsia"/>
        </w:rPr>
        <w:t>日目の第</w:t>
      </w:r>
      <w:r>
        <w:t>1</w:t>
      </w:r>
      <w:r>
        <w:rPr>
          <w:rFonts w:cs="ＭＳ 明朝" w:hint="eastAsia"/>
        </w:rPr>
        <w:t>レース予告信号。</w:t>
      </w:r>
    </w:p>
    <w:p w:rsidR="004A6AAB" w:rsidRDefault="004A6AAB" w:rsidP="009A098E">
      <w:pPr>
        <w:ind w:left="420"/>
        <w:rPr>
          <w:rFonts w:cs="Times New Roman"/>
        </w:rPr>
      </w:pPr>
      <w:r>
        <w:rPr>
          <w:rFonts w:cs="ＭＳ 明朝" w:hint="eastAsia"/>
        </w:rPr>
        <w:t xml:space="preserve">　　　　　</w:t>
      </w:r>
      <w:r>
        <w:t xml:space="preserve"> </w:t>
      </w:r>
      <w:r>
        <w:rPr>
          <w:rFonts w:cs="ＭＳ 明朝" w:hint="eastAsia"/>
        </w:rPr>
        <w:t>引き続きレースを行う。</w:t>
      </w:r>
    </w:p>
    <w:p w:rsidR="004A6AAB" w:rsidRDefault="004A6AAB" w:rsidP="009A098E">
      <w:pPr>
        <w:ind w:left="420"/>
        <w:rPr>
          <w:rFonts w:cs="Times New Roman"/>
        </w:rPr>
      </w:pPr>
      <w:r>
        <w:rPr>
          <w:rFonts w:cs="ＭＳ 明朝" w:hint="eastAsia"/>
        </w:rPr>
        <w:t xml:space="preserve">　　　　　　但し、</w:t>
      </w:r>
      <w:r>
        <w:t>13</w:t>
      </w:r>
      <w:r>
        <w:rPr>
          <w:rFonts w:cs="ＭＳ 明朝" w:hint="eastAsia"/>
        </w:rPr>
        <w:t>時以降の予告信号は発しない。</w:t>
      </w:r>
    </w:p>
    <w:p w:rsidR="004A6AAB" w:rsidRPr="00636C2C" w:rsidRDefault="004A6AAB" w:rsidP="009A098E">
      <w:pPr>
        <w:ind w:left="420"/>
        <w:rPr>
          <w:rFonts w:cs="Times New Roman"/>
        </w:rPr>
      </w:pPr>
      <w:r>
        <w:rPr>
          <w:rFonts w:cs="ＭＳ 明朝" w:hint="eastAsia"/>
        </w:rPr>
        <w:t xml:space="preserve">　</w:t>
      </w:r>
      <w:r>
        <w:t>15</w:t>
      </w:r>
      <w:r>
        <w:rPr>
          <w:rFonts w:cs="ＭＳ 明朝" w:hint="eastAsia"/>
        </w:rPr>
        <w:t>：</w:t>
      </w:r>
      <w:r>
        <w:t>00</w:t>
      </w:r>
      <w:r>
        <w:rPr>
          <w:rFonts w:cs="ＭＳ 明朝" w:hint="eastAsia"/>
        </w:rPr>
        <w:t>：閉会式（マリーナ）</w:t>
      </w:r>
    </w:p>
    <w:p w:rsidR="004A6AAB" w:rsidRDefault="004A6AAB" w:rsidP="00446C37">
      <w:pPr>
        <w:pStyle w:val="ListParagraph"/>
        <w:numPr>
          <w:ilvl w:val="0"/>
          <w:numId w:val="1"/>
        </w:numPr>
        <w:ind w:leftChars="0"/>
        <w:rPr>
          <w:rFonts w:cs="Times New Roman"/>
        </w:rPr>
      </w:pPr>
      <w:r>
        <w:rPr>
          <w:rFonts w:cs="ＭＳ 明朝" w:hint="eastAsia"/>
        </w:rPr>
        <w:t>レース方式及びクラス旗</w:t>
      </w:r>
    </w:p>
    <w:p w:rsidR="004A6AAB" w:rsidRDefault="004A6AAB" w:rsidP="00D70F00">
      <w:pPr>
        <w:ind w:left="420"/>
        <w:rPr>
          <w:rFonts w:cs="Times New Roman"/>
        </w:rPr>
      </w:pPr>
      <w:r>
        <w:rPr>
          <w:rFonts w:cs="ＭＳ 明朝" w:hint="eastAsia"/>
        </w:rPr>
        <w:t>信号旗「</w:t>
      </w:r>
      <w:r>
        <w:t>O</w:t>
      </w:r>
      <w:r>
        <w:rPr>
          <w:rFonts w:cs="ＭＳ 明朝" w:hint="eastAsia"/>
        </w:rPr>
        <w:t>」旗をクラス旗とし、木造艇クラスと</w:t>
      </w:r>
      <w:r>
        <w:t>FRP</w:t>
      </w:r>
      <w:r>
        <w:rPr>
          <w:rFonts w:cs="ＭＳ 明朝" w:hint="eastAsia"/>
        </w:rPr>
        <w:t>クラスを同時スタートとし、</w:t>
      </w:r>
    </w:p>
    <w:p w:rsidR="004A6AAB" w:rsidRDefault="004A6AAB" w:rsidP="00D70F00">
      <w:pPr>
        <w:ind w:left="420"/>
        <w:rPr>
          <w:rFonts w:cs="Times New Roman"/>
        </w:rPr>
      </w:pPr>
      <w:r>
        <w:rPr>
          <w:rFonts w:cs="ＭＳ 明朝" w:hint="eastAsia"/>
        </w:rPr>
        <w:t>クラス別着順、得点とする。（スーパーシニアレースは行わない）</w:t>
      </w:r>
    </w:p>
    <w:p w:rsidR="004A6AAB" w:rsidRDefault="004A6AAB" w:rsidP="00D70F00">
      <w:pPr>
        <w:ind w:left="420"/>
        <w:rPr>
          <w:rFonts w:cs="Times New Roman"/>
        </w:rPr>
      </w:pPr>
    </w:p>
    <w:p w:rsidR="004A6AAB" w:rsidRDefault="004A6AAB" w:rsidP="00446C37">
      <w:pPr>
        <w:pStyle w:val="ListParagraph"/>
        <w:numPr>
          <w:ilvl w:val="0"/>
          <w:numId w:val="1"/>
        </w:numPr>
        <w:ind w:leftChars="0"/>
        <w:rPr>
          <w:rFonts w:cs="Times New Roman"/>
        </w:rPr>
      </w:pPr>
      <w:r>
        <w:rPr>
          <w:rFonts w:cs="ＭＳ 明朝" w:hint="eastAsia"/>
        </w:rPr>
        <w:t>レース海面</w:t>
      </w:r>
    </w:p>
    <w:p w:rsidR="004A6AAB" w:rsidRDefault="004A6AAB" w:rsidP="00D70F00">
      <w:pPr>
        <w:ind w:left="420"/>
        <w:rPr>
          <w:rFonts w:cs="Times New Roman"/>
        </w:rPr>
      </w:pPr>
      <w:r>
        <w:rPr>
          <w:rFonts w:cs="ＭＳ 明朝" w:hint="eastAsia"/>
        </w:rPr>
        <w:t>レースエリアは、湘南サニーサイドマリーナ沖合とする。</w:t>
      </w:r>
    </w:p>
    <w:p w:rsidR="004A6AAB" w:rsidRDefault="004A6AAB" w:rsidP="00D70F00">
      <w:pPr>
        <w:ind w:left="420"/>
        <w:rPr>
          <w:rFonts w:cs="Times New Roman"/>
        </w:rPr>
      </w:pPr>
    </w:p>
    <w:p w:rsidR="004A6AAB" w:rsidRDefault="004A6AAB" w:rsidP="00446C37">
      <w:pPr>
        <w:pStyle w:val="ListParagraph"/>
        <w:numPr>
          <w:ilvl w:val="0"/>
          <w:numId w:val="1"/>
        </w:numPr>
        <w:ind w:leftChars="0"/>
        <w:rPr>
          <w:rFonts w:cs="Times New Roman"/>
        </w:rPr>
      </w:pPr>
      <w:r>
        <w:rPr>
          <w:rFonts w:cs="ＭＳ 明朝" w:hint="eastAsia"/>
        </w:rPr>
        <w:t>コース</w:t>
      </w:r>
    </w:p>
    <w:p w:rsidR="004A6AAB" w:rsidRDefault="004A6AAB" w:rsidP="00D70F00">
      <w:pPr>
        <w:ind w:left="420"/>
      </w:pPr>
      <w:r>
        <w:t>[</w:t>
      </w:r>
      <w:r>
        <w:rPr>
          <w:rFonts w:cs="ＭＳ 明朝" w:hint="eastAsia"/>
        </w:rPr>
        <w:t>スタート</w:t>
      </w:r>
      <w:r>
        <w:t>]</w:t>
      </w:r>
      <w:r>
        <w:rPr>
          <w:rFonts w:cs="ＭＳ 明朝" w:hint="eastAsia"/>
        </w:rPr>
        <w:t>→</w:t>
      </w:r>
      <w:r>
        <w:t>[1</w:t>
      </w:r>
      <w:r>
        <w:rPr>
          <w:rFonts w:cs="ＭＳ 明朝" w:hint="eastAsia"/>
        </w:rPr>
        <w:t>マーク</w:t>
      </w:r>
      <w:r>
        <w:t>]</w:t>
      </w:r>
      <w:r>
        <w:rPr>
          <w:rFonts w:cs="ＭＳ 明朝" w:hint="eastAsia"/>
        </w:rPr>
        <w:t>→</w:t>
      </w:r>
      <w:r>
        <w:t>[2</w:t>
      </w:r>
      <w:r>
        <w:rPr>
          <w:rFonts w:cs="ＭＳ 明朝" w:hint="eastAsia"/>
        </w:rPr>
        <w:t>マーク</w:t>
      </w:r>
      <w:r>
        <w:t>]</w:t>
      </w:r>
      <w:r>
        <w:rPr>
          <w:rFonts w:cs="ＭＳ 明朝" w:hint="eastAsia"/>
        </w:rPr>
        <w:t>→</w:t>
      </w:r>
      <w:r>
        <w:t>[3</w:t>
      </w:r>
      <w:r>
        <w:rPr>
          <w:rFonts w:cs="ＭＳ 明朝" w:hint="eastAsia"/>
        </w:rPr>
        <w:t>マーク</w:t>
      </w:r>
      <w:r>
        <w:t>]</w:t>
      </w:r>
      <w:r>
        <w:rPr>
          <w:rFonts w:cs="ＭＳ 明朝" w:hint="eastAsia"/>
        </w:rPr>
        <w:t>→</w:t>
      </w:r>
      <w:r>
        <w:t>[1</w:t>
      </w:r>
      <w:r>
        <w:rPr>
          <w:rFonts w:cs="ＭＳ 明朝" w:hint="eastAsia"/>
        </w:rPr>
        <w:t>マーク</w:t>
      </w:r>
      <w:r>
        <w:t>]</w:t>
      </w:r>
      <w:r>
        <w:rPr>
          <w:rFonts w:cs="ＭＳ 明朝" w:hint="eastAsia"/>
        </w:rPr>
        <w:t>→</w:t>
      </w:r>
      <w:r>
        <w:t>[</w:t>
      </w:r>
      <w:r>
        <w:rPr>
          <w:rFonts w:cs="ＭＳ 明朝" w:hint="eastAsia"/>
        </w:rPr>
        <w:t>流し込みフィニッシュ</w:t>
      </w:r>
      <w:r>
        <w:t>]</w:t>
      </w:r>
    </w:p>
    <w:p w:rsidR="004A6AAB" w:rsidRDefault="004A6AAB" w:rsidP="00D70F00">
      <w:pPr>
        <w:ind w:left="420"/>
        <w:rPr>
          <w:rFonts w:cs="Times New Roman"/>
        </w:rPr>
      </w:pPr>
      <w:r>
        <w:t>1</w:t>
      </w:r>
      <w:r>
        <w:rPr>
          <w:rFonts w:cs="ＭＳ 明朝" w:hint="eastAsia"/>
        </w:rPr>
        <w:t>、</w:t>
      </w:r>
      <w:r>
        <w:t>2</w:t>
      </w:r>
      <w:r>
        <w:rPr>
          <w:rFonts w:cs="ＭＳ 明朝" w:hint="eastAsia"/>
        </w:rPr>
        <w:t>、</w:t>
      </w:r>
      <w:r>
        <w:t>3</w:t>
      </w:r>
      <w:r>
        <w:rPr>
          <w:rFonts w:cs="ＭＳ 明朝" w:hint="eastAsia"/>
        </w:rPr>
        <w:t>の各マークは黄色円筒形のマークを使用する。</w:t>
      </w:r>
    </w:p>
    <w:p w:rsidR="004A6AAB" w:rsidRDefault="004A6AAB" w:rsidP="00D70F00">
      <w:pPr>
        <w:ind w:left="420"/>
      </w:pPr>
      <w:r>
        <w:t>[</w:t>
      </w:r>
      <w:r>
        <w:rPr>
          <w:rFonts w:cs="ＭＳ 明朝" w:hint="eastAsia"/>
        </w:rPr>
        <w:t>アウター</w:t>
      </w:r>
      <w:r>
        <w:t>]</w:t>
      </w:r>
      <w:r>
        <w:rPr>
          <w:rFonts w:cs="ＭＳ 明朝" w:hint="eastAsia"/>
        </w:rPr>
        <w:t>は</w:t>
      </w:r>
      <w:r>
        <w:t>3</w:t>
      </w:r>
      <w:r>
        <w:rPr>
          <w:rFonts w:cs="ＭＳ 明朝" w:hint="eastAsia"/>
        </w:rPr>
        <w:t xml:space="preserve">マークを併用する。　</w:t>
      </w:r>
      <w:r>
        <w:t>[</w:t>
      </w:r>
      <w:r>
        <w:rPr>
          <w:rFonts w:cs="ＭＳ 明朝" w:hint="eastAsia"/>
        </w:rPr>
        <w:t>コース図参照</w:t>
      </w:r>
      <w:r>
        <w:t>]</w:t>
      </w:r>
    </w:p>
    <w:p w:rsidR="004A6AAB" w:rsidRDefault="004A6AAB" w:rsidP="00D70F00">
      <w:pPr>
        <w:ind w:left="420"/>
        <w:rPr>
          <w:rFonts w:cs="Times New Roman"/>
        </w:rPr>
      </w:pPr>
      <w:r>
        <w:rPr>
          <w:rFonts w:cs="ＭＳ 明朝" w:hint="eastAsia"/>
        </w:rPr>
        <w:t>但し、風力によってはコース短縮を行う場合がある。</w:t>
      </w:r>
    </w:p>
    <w:p w:rsidR="004A6AAB" w:rsidRDefault="004A6AAB" w:rsidP="00D70F00">
      <w:pPr>
        <w:ind w:left="420"/>
        <w:rPr>
          <w:rFonts w:cs="Times New Roman"/>
        </w:rPr>
      </w:pPr>
    </w:p>
    <w:p w:rsidR="004A6AAB" w:rsidRDefault="004A6AAB" w:rsidP="00446C37">
      <w:pPr>
        <w:pStyle w:val="ListParagraph"/>
        <w:numPr>
          <w:ilvl w:val="0"/>
          <w:numId w:val="1"/>
        </w:numPr>
        <w:ind w:leftChars="0"/>
        <w:rPr>
          <w:rFonts w:cs="Times New Roman"/>
        </w:rPr>
      </w:pPr>
      <w:r>
        <w:rPr>
          <w:rFonts w:cs="ＭＳ 明朝" w:hint="eastAsia"/>
        </w:rPr>
        <w:t>コース短縮</w:t>
      </w:r>
    </w:p>
    <w:p w:rsidR="004A6AAB" w:rsidRDefault="004A6AAB" w:rsidP="003D662F">
      <w:pPr>
        <w:ind w:left="420"/>
        <w:rPr>
          <w:rFonts w:cs="Times New Roman"/>
        </w:rPr>
      </w:pPr>
      <w:r>
        <w:rPr>
          <w:rFonts w:cs="ＭＳ 明朝" w:hint="eastAsia"/>
        </w:rPr>
        <w:t>コース短縮をする場合は、本部船及び運営艇に「</w:t>
      </w:r>
      <w:r>
        <w:t>S</w:t>
      </w:r>
      <w:r>
        <w:rPr>
          <w:rFonts w:cs="ＭＳ 明朝" w:hint="eastAsia"/>
        </w:rPr>
        <w:t>」旗を掲揚し、音響信号</w:t>
      </w:r>
      <w:r>
        <w:t>2</w:t>
      </w:r>
      <w:r>
        <w:rPr>
          <w:rFonts w:cs="ＭＳ 明朝" w:hint="eastAsia"/>
        </w:rPr>
        <w:t>声で当該マークにてフィニッシュとする。</w:t>
      </w:r>
    </w:p>
    <w:p w:rsidR="004A6AAB" w:rsidRDefault="004A6AAB" w:rsidP="003D662F">
      <w:pPr>
        <w:ind w:left="420"/>
        <w:rPr>
          <w:rFonts w:cs="Times New Roman"/>
        </w:rPr>
      </w:pPr>
    </w:p>
    <w:p w:rsidR="004A6AAB" w:rsidRDefault="004A6AAB" w:rsidP="00446C37">
      <w:pPr>
        <w:pStyle w:val="ListParagraph"/>
        <w:numPr>
          <w:ilvl w:val="0"/>
          <w:numId w:val="1"/>
        </w:numPr>
        <w:ind w:leftChars="0"/>
        <w:rPr>
          <w:rFonts w:cs="Times New Roman"/>
        </w:rPr>
      </w:pPr>
      <w:r>
        <w:rPr>
          <w:rFonts w:cs="ＭＳ 明朝" w:hint="eastAsia"/>
        </w:rPr>
        <w:t>スタート</w:t>
      </w:r>
    </w:p>
    <w:p w:rsidR="004A6AAB" w:rsidRDefault="004A6AAB" w:rsidP="005E48A4">
      <w:pPr>
        <w:ind w:leftChars="50" w:left="105" w:firstLineChars="150" w:firstLine="315"/>
        <w:rPr>
          <w:rFonts w:cs="Times New Roman"/>
        </w:rPr>
      </w:pPr>
      <w:r>
        <w:t>10</w:t>
      </w:r>
      <w:r>
        <w:rPr>
          <w:rFonts w:cs="ＭＳ 明朝" w:hint="eastAsia"/>
        </w:rPr>
        <w:t>－</w:t>
      </w:r>
      <w:r>
        <w:t xml:space="preserve">1 </w:t>
      </w:r>
      <w:r>
        <w:rPr>
          <w:rFonts w:cs="ＭＳ 明朝" w:hint="eastAsia"/>
        </w:rPr>
        <w:t>スタートラインは、本部船上のオレンジ旗と黄色三角錐のアウターマークの間</w:t>
      </w:r>
    </w:p>
    <w:p w:rsidR="004A6AAB" w:rsidRDefault="004A6AAB" w:rsidP="005E48A4">
      <w:pPr>
        <w:ind w:leftChars="50" w:left="105" w:firstLineChars="450" w:firstLine="945"/>
        <w:rPr>
          <w:rFonts w:cs="Times New Roman"/>
        </w:rPr>
      </w:pPr>
      <w:r>
        <w:rPr>
          <w:rFonts w:cs="ＭＳ 明朝" w:hint="eastAsia"/>
        </w:rPr>
        <w:t>とする。</w:t>
      </w:r>
    </w:p>
    <w:p w:rsidR="004A6AAB" w:rsidRDefault="004A6AAB" w:rsidP="003D662F">
      <w:pPr>
        <w:ind w:left="420"/>
        <w:rPr>
          <w:rFonts w:cs="Times New Roman"/>
        </w:rPr>
      </w:pPr>
      <w:r>
        <w:t>10</w:t>
      </w:r>
      <w:r>
        <w:rPr>
          <w:rFonts w:cs="ＭＳ 明朝" w:hint="eastAsia"/>
        </w:rPr>
        <w:t>－</w:t>
      </w:r>
      <w:r>
        <w:t xml:space="preserve">2 </w:t>
      </w:r>
      <w:bookmarkStart w:id="3" w:name="_Hlk18501486"/>
      <w:r>
        <w:rPr>
          <w:rFonts w:cs="ＭＳ 明朝" w:hint="eastAsia"/>
        </w:rPr>
        <w:t>予告信号（</w:t>
      </w:r>
      <w:r>
        <w:t>5</w:t>
      </w:r>
      <w:r>
        <w:rPr>
          <w:rFonts w:cs="ＭＳ 明朝" w:hint="eastAsia"/>
        </w:rPr>
        <w:t>分前）クラス旗（</w:t>
      </w:r>
      <w:r>
        <w:t>O</w:t>
      </w:r>
      <w:r>
        <w:rPr>
          <w:rFonts w:cs="ＭＳ 明朝" w:hint="eastAsia"/>
        </w:rPr>
        <w:t>旗）</w:t>
      </w:r>
      <w:r>
        <w:t xml:space="preserve">  </w:t>
      </w:r>
      <w:r>
        <w:rPr>
          <w:rFonts w:cs="ＭＳ 明朝" w:hint="eastAsia"/>
        </w:rPr>
        <w:t xml:space="preserve">掲揚　音響　</w:t>
      </w:r>
      <w:r>
        <w:t>1</w:t>
      </w:r>
      <w:r>
        <w:rPr>
          <w:rFonts w:cs="ＭＳ 明朝" w:hint="eastAsia"/>
        </w:rPr>
        <w:t>声</w:t>
      </w:r>
      <w:bookmarkEnd w:id="3"/>
    </w:p>
    <w:p w:rsidR="004A6AAB" w:rsidRDefault="004A6AAB" w:rsidP="003D662F">
      <w:pPr>
        <w:ind w:left="420"/>
        <w:rPr>
          <w:rFonts w:cs="Times New Roman"/>
        </w:rPr>
      </w:pPr>
      <w:r>
        <w:rPr>
          <w:rFonts w:cs="ＭＳ 明朝" w:hint="eastAsia"/>
        </w:rPr>
        <w:t xml:space="preserve">　　　準備信号（</w:t>
      </w:r>
      <w:r>
        <w:t>4</w:t>
      </w:r>
      <w:r>
        <w:rPr>
          <w:rFonts w:cs="ＭＳ 明朝" w:hint="eastAsia"/>
        </w:rPr>
        <w:t>分前）</w:t>
      </w:r>
      <w:bookmarkStart w:id="4" w:name="_Hlk18501623"/>
      <w:r>
        <w:rPr>
          <w:rFonts w:cs="ＭＳ 明朝" w:hint="eastAsia"/>
        </w:rPr>
        <w:t>準備信号旗</w:t>
      </w:r>
      <w:bookmarkEnd w:id="4"/>
      <w:r>
        <w:rPr>
          <w:rFonts w:cs="ＭＳ 明朝" w:hint="eastAsia"/>
        </w:rPr>
        <w:t xml:space="preserve">　　　</w:t>
      </w:r>
      <w:r>
        <w:t xml:space="preserve">  </w:t>
      </w:r>
      <w:r>
        <w:rPr>
          <w:rFonts w:cs="ＭＳ 明朝" w:hint="eastAsia"/>
        </w:rPr>
        <w:t xml:space="preserve">掲揚　音響　</w:t>
      </w:r>
      <w:r>
        <w:t>1</w:t>
      </w:r>
      <w:r>
        <w:rPr>
          <w:rFonts w:cs="ＭＳ 明朝" w:hint="eastAsia"/>
        </w:rPr>
        <w:t>声</w:t>
      </w:r>
    </w:p>
    <w:p w:rsidR="004A6AAB" w:rsidRDefault="004A6AAB" w:rsidP="003D662F">
      <w:pPr>
        <w:ind w:left="420"/>
        <w:rPr>
          <w:rFonts w:cs="Times New Roman"/>
        </w:rPr>
      </w:pPr>
      <w:r>
        <w:rPr>
          <w:rFonts w:cs="ＭＳ 明朝" w:hint="eastAsia"/>
        </w:rPr>
        <w:t xml:space="preserve">　　　　　　　（</w:t>
      </w:r>
      <w:r>
        <w:t>1</w:t>
      </w:r>
      <w:r>
        <w:rPr>
          <w:rFonts w:cs="ＭＳ 明朝" w:hint="eastAsia"/>
        </w:rPr>
        <w:t xml:space="preserve">分前）準備信号旗　　　</w:t>
      </w:r>
      <w:r>
        <w:t xml:space="preserve">  </w:t>
      </w:r>
      <w:r>
        <w:rPr>
          <w:rFonts w:cs="ＭＳ 明朝" w:hint="eastAsia"/>
        </w:rPr>
        <w:t xml:space="preserve">降下　音響　</w:t>
      </w:r>
      <w:r>
        <w:t>1</w:t>
      </w:r>
      <w:r>
        <w:rPr>
          <w:rFonts w:cs="ＭＳ 明朝" w:hint="eastAsia"/>
        </w:rPr>
        <w:t>声</w:t>
      </w:r>
    </w:p>
    <w:p w:rsidR="004A6AAB" w:rsidRDefault="004A6AAB" w:rsidP="003D662F">
      <w:pPr>
        <w:ind w:left="420"/>
        <w:rPr>
          <w:rFonts w:cs="Times New Roman"/>
        </w:rPr>
      </w:pPr>
      <w:r>
        <w:rPr>
          <w:rFonts w:cs="ＭＳ 明朝" w:hint="eastAsia"/>
        </w:rPr>
        <w:t xml:space="preserve">　　　スタート　　　　　クラス旗　　　　</w:t>
      </w:r>
      <w:r>
        <w:t xml:space="preserve">  </w:t>
      </w:r>
      <w:r>
        <w:rPr>
          <w:rFonts w:cs="ＭＳ 明朝" w:hint="eastAsia"/>
        </w:rPr>
        <w:t xml:space="preserve">降下　音響　</w:t>
      </w:r>
      <w:r>
        <w:t>1</w:t>
      </w:r>
      <w:r>
        <w:rPr>
          <w:rFonts w:cs="ＭＳ 明朝" w:hint="eastAsia"/>
        </w:rPr>
        <w:t>声</w:t>
      </w:r>
    </w:p>
    <w:p w:rsidR="004A6AAB" w:rsidRDefault="004A6AAB" w:rsidP="003D662F">
      <w:pPr>
        <w:ind w:left="420"/>
        <w:rPr>
          <w:rFonts w:cs="Times New Roman"/>
        </w:rPr>
      </w:pPr>
      <w:r>
        <w:t>10</w:t>
      </w:r>
      <w:r>
        <w:rPr>
          <w:rFonts w:cs="ＭＳ 明朝" w:hint="eastAsia"/>
        </w:rPr>
        <w:t>－</w:t>
      </w:r>
      <w:r>
        <w:t xml:space="preserve">3 </w:t>
      </w:r>
      <w:r>
        <w:rPr>
          <w:rFonts w:cs="ＭＳ 明朝" w:hint="eastAsia"/>
        </w:rPr>
        <w:t>スタート信号の</w:t>
      </w:r>
      <w:r>
        <w:t>4</w:t>
      </w:r>
      <w:r>
        <w:rPr>
          <w:rFonts w:cs="ＭＳ 明朝" w:hint="eastAsia"/>
        </w:rPr>
        <w:t>分後にはスタートラインは消滅し、それまでにスタートしな</w:t>
      </w:r>
    </w:p>
    <w:p w:rsidR="004A6AAB" w:rsidRDefault="004A6AAB" w:rsidP="00C1021E">
      <w:pPr>
        <w:ind w:left="420" w:firstLineChars="300" w:firstLine="630"/>
        <w:rPr>
          <w:rFonts w:cs="Times New Roman"/>
        </w:rPr>
      </w:pPr>
      <w:r>
        <w:rPr>
          <w:rFonts w:cs="ＭＳ 明朝" w:hint="eastAsia"/>
        </w:rPr>
        <w:t>かった艇は、審問なしに「</w:t>
      </w:r>
      <w:r>
        <w:t>DNS</w:t>
      </w:r>
      <w:r>
        <w:rPr>
          <w:rFonts w:cs="ＭＳ 明朝" w:hint="eastAsia"/>
        </w:rPr>
        <w:t>」と記録される。これは附則</w:t>
      </w:r>
      <w:r>
        <w:t>4.1</w:t>
      </w:r>
      <w:r>
        <w:rPr>
          <w:rFonts w:cs="ＭＳ 明朝" w:hint="eastAsia"/>
        </w:rPr>
        <w:t>を変更している</w:t>
      </w:r>
    </w:p>
    <w:p w:rsidR="004A6AAB" w:rsidRDefault="004A6AAB" w:rsidP="004E5D93">
      <w:pPr>
        <w:rPr>
          <w:rFonts w:cs="Times New Roman"/>
        </w:rPr>
      </w:pPr>
      <w:r>
        <w:rPr>
          <w:rFonts w:cs="ＭＳ 明朝" w:hint="eastAsia"/>
        </w:rPr>
        <w:t xml:space="preserve">　　</w:t>
      </w:r>
      <w:r>
        <w:t>10</w:t>
      </w:r>
      <w:r>
        <w:rPr>
          <w:rFonts w:cs="ＭＳ 明朝" w:hint="eastAsia"/>
        </w:rPr>
        <w:t>－</w:t>
      </w:r>
      <w:r>
        <w:t xml:space="preserve">4 </w:t>
      </w:r>
      <w:r>
        <w:rPr>
          <w:rFonts w:cs="ＭＳ 明朝" w:hint="eastAsia"/>
        </w:rPr>
        <w:t>ジェネラル・リコールの際は、第一代表旗を掲揚し、音響信号</w:t>
      </w:r>
      <w:r>
        <w:t>2</w:t>
      </w:r>
      <w:r>
        <w:rPr>
          <w:rFonts w:cs="ＭＳ 明朝" w:hint="eastAsia"/>
        </w:rPr>
        <w:t>声が発せられ</w:t>
      </w:r>
    </w:p>
    <w:p w:rsidR="004A6AAB" w:rsidRDefault="004A6AAB" w:rsidP="004E5D93">
      <w:pPr>
        <w:rPr>
          <w:rFonts w:cs="Times New Roman"/>
        </w:rPr>
      </w:pPr>
      <w:r>
        <w:rPr>
          <w:rFonts w:cs="ＭＳ 明朝" w:hint="eastAsia"/>
        </w:rPr>
        <w:t xml:space="preserve">　　　　　る。新しいスタートの予告信号は第一代表旗降下（</w:t>
      </w:r>
      <w:bookmarkStart w:id="5" w:name="_Hlk18504652"/>
      <w:r>
        <w:rPr>
          <w:rFonts w:cs="ＭＳ 明朝" w:hint="eastAsia"/>
        </w:rPr>
        <w:t>音響信号</w:t>
      </w:r>
      <w:r>
        <w:t>1</w:t>
      </w:r>
      <w:r>
        <w:rPr>
          <w:rFonts w:cs="ＭＳ 明朝" w:hint="eastAsia"/>
        </w:rPr>
        <w:t>声</w:t>
      </w:r>
      <w:bookmarkEnd w:id="5"/>
      <w:r>
        <w:rPr>
          <w:rFonts w:cs="ＭＳ 明朝" w:hint="eastAsia"/>
        </w:rPr>
        <w:t>）の</w:t>
      </w:r>
      <w:r>
        <w:t>1</w:t>
      </w:r>
      <w:r>
        <w:rPr>
          <w:rFonts w:cs="ＭＳ 明朝" w:hint="eastAsia"/>
        </w:rPr>
        <w:t>分後に</w:t>
      </w:r>
    </w:p>
    <w:p w:rsidR="004A6AAB" w:rsidRDefault="004A6AAB" w:rsidP="00CE6DA0">
      <w:pPr>
        <w:ind w:firstLineChars="500" w:firstLine="1050"/>
        <w:rPr>
          <w:rFonts w:cs="Times New Roman"/>
        </w:rPr>
      </w:pPr>
      <w:r>
        <w:rPr>
          <w:rFonts w:cs="ＭＳ 明朝" w:hint="eastAsia"/>
        </w:rPr>
        <w:t>発せられる。</w:t>
      </w:r>
    </w:p>
    <w:p w:rsidR="004A6AAB" w:rsidRDefault="004A6AAB" w:rsidP="00CE6DA0">
      <w:pPr>
        <w:rPr>
          <w:rFonts w:cs="Times New Roman"/>
        </w:rPr>
      </w:pPr>
      <w:r>
        <w:rPr>
          <w:rFonts w:cs="ＭＳ 明朝" w:hint="eastAsia"/>
        </w:rPr>
        <w:t xml:space="preserve">　　</w:t>
      </w:r>
      <w:r>
        <w:t>10</w:t>
      </w:r>
      <w:r>
        <w:rPr>
          <w:rFonts w:cs="ＭＳ 明朝" w:hint="eastAsia"/>
        </w:rPr>
        <w:t>－</w:t>
      </w:r>
      <w:r>
        <w:t xml:space="preserve">5 </w:t>
      </w:r>
      <w:r>
        <w:rPr>
          <w:rFonts w:cs="ＭＳ 明朝" w:hint="eastAsia"/>
        </w:rPr>
        <w:t>ジェネラル・リコールの後、レース委員会の判断で</w:t>
      </w:r>
      <w:bookmarkStart w:id="6" w:name="_Hlk18503698"/>
      <w:r>
        <w:rPr>
          <w:rFonts w:cs="ＭＳ 明朝" w:hint="eastAsia"/>
        </w:rPr>
        <w:t>黒色旗スタート</w:t>
      </w:r>
      <w:bookmarkEnd w:id="6"/>
      <w:r>
        <w:rPr>
          <w:rFonts w:cs="ＭＳ 明朝" w:hint="eastAsia"/>
        </w:rPr>
        <w:t>とすること</w:t>
      </w:r>
    </w:p>
    <w:p w:rsidR="004A6AAB" w:rsidRDefault="004A6AAB" w:rsidP="00CE6DA0">
      <w:pPr>
        <w:rPr>
          <w:rFonts w:cs="Times New Roman"/>
        </w:rPr>
      </w:pPr>
      <w:r>
        <w:rPr>
          <w:rFonts w:cs="ＭＳ 明朝" w:hint="eastAsia"/>
        </w:rPr>
        <w:t xml:space="preserve">　　　　　がある。黒色旗スタートで「黒色旗規則」に違反した艇は、再度ジェネラル・リ</w:t>
      </w:r>
    </w:p>
    <w:p w:rsidR="004A6AAB" w:rsidRDefault="004A6AAB" w:rsidP="00CE6DA0">
      <w:pPr>
        <w:ind w:firstLineChars="500" w:firstLine="1050"/>
        <w:rPr>
          <w:rFonts w:cs="Times New Roman"/>
        </w:rPr>
      </w:pPr>
      <w:r>
        <w:rPr>
          <w:rFonts w:cs="ＭＳ 明朝" w:hint="eastAsia"/>
        </w:rPr>
        <w:t>コールとなっても次のスタートには参加できない。</w:t>
      </w:r>
    </w:p>
    <w:p w:rsidR="004A6AAB" w:rsidRDefault="004A6AAB" w:rsidP="00CE6DA0">
      <w:pPr>
        <w:ind w:firstLineChars="500" w:firstLine="1050"/>
        <w:rPr>
          <w:rFonts w:cs="Times New Roman"/>
        </w:rPr>
      </w:pPr>
    </w:p>
    <w:p w:rsidR="004A6AAB" w:rsidRDefault="004A6AAB" w:rsidP="00446C37">
      <w:pPr>
        <w:pStyle w:val="ListParagraph"/>
        <w:numPr>
          <w:ilvl w:val="0"/>
          <w:numId w:val="1"/>
        </w:numPr>
        <w:ind w:leftChars="0"/>
        <w:rPr>
          <w:rFonts w:cs="Times New Roman"/>
        </w:rPr>
      </w:pPr>
      <w:r>
        <w:rPr>
          <w:rFonts w:cs="ＭＳ 明朝" w:hint="eastAsia"/>
        </w:rPr>
        <w:t>リコール</w:t>
      </w:r>
    </w:p>
    <w:p w:rsidR="004A6AAB" w:rsidRDefault="004A6AAB" w:rsidP="00404669">
      <w:pPr>
        <w:ind w:left="420"/>
        <w:rPr>
          <w:rFonts w:cs="Times New Roman"/>
        </w:rPr>
      </w:pPr>
      <w:r>
        <w:rPr>
          <w:rFonts w:cs="ＭＳ 明朝" w:hint="eastAsia"/>
        </w:rPr>
        <w:t>リコール艇がある場合は、「</w:t>
      </w:r>
      <w:r>
        <w:t>X</w:t>
      </w:r>
      <w:r>
        <w:rPr>
          <w:rFonts w:cs="ＭＳ 明朝" w:hint="eastAsia"/>
        </w:rPr>
        <w:t>」旗を掲揚し、音響信号</w:t>
      </w:r>
      <w:r>
        <w:t>1</w:t>
      </w:r>
      <w:r>
        <w:rPr>
          <w:rFonts w:cs="ＭＳ 明朝" w:hint="eastAsia"/>
        </w:rPr>
        <w:t>声が発せられる。</w:t>
      </w:r>
    </w:p>
    <w:p w:rsidR="004A6AAB" w:rsidRDefault="004A6AAB" w:rsidP="00404669">
      <w:pPr>
        <w:ind w:left="420"/>
        <w:rPr>
          <w:rFonts w:cs="Times New Roman"/>
        </w:rPr>
      </w:pPr>
      <w:r>
        <w:rPr>
          <w:rFonts w:cs="ＭＳ 明朝" w:hint="eastAsia"/>
        </w:rPr>
        <w:t>スタート信号後、</w:t>
      </w:r>
      <w:r>
        <w:t>4</w:t>
      </w:r>
      <w:r>
        <w:rPr>
          <w:rFonts w:cs="ＭＳ 明朝" w:hint="eastAsia"/>
        </w:rPr>
        <w:t>分以内にリコールを解消しない艇は「</w:t>
      </w:r>
      <w:r>
        <w:t>OCS</w:t>
      </w:r>
      <w:r>
        <w:rPr>
          <w:rFonts w:cs="ＭＳ 明朝" w:hint="eastAsia"/>
        </w:rPr>
        <w:t>」と記録される。これは</w:t>
      </w:r>
    </w:p>
    <w:p w:rsidR="004A6AAB" w:rsidRDefault="004A6AAB" w:rsidP="00404669">
      <w:pPr>
        <w:ind w:left="420"/>
        <w:rPr>
          <w:rFonts w:cs="Times New Roman"/>
        </w:rPr>
      </w:pPr>
      <w:r>
        <w:rPr>
          <w:rFonts w:cs="ＭＳ 明朝" w:hint="eastAsia"/>
        </w:rPr>
        <w:t>附則</w:t>
      </w:r>
      <w:r>
        <w:t>4.1</w:t>
      </w:r>
      <w:r>
        <w:rPr>
          <w:rFonts w:cs="ＭＳ 明朝" w:hint="eastAsia"/>
        </w:rPr>
        <w:t>を変更している。</w:t>
      </w:r>
    </w:p>
    <w:p w:rsidR="004A6AAB" w:rsidRDefault="004A6AAB" w:rsidP="00446C37">
      <w:pPr>
        <w:pStyle w:val="ListParagraph"/>
        <w:numPr>
          <w:ilvl w:val="0"/>
          <w:numId w:val="1"/>
        </w:numPr>
        <w:ind w:leftChars="0"/>
        <w:rPr>
          <w:rFonts w:cs="Times New Roman"/>
        </w:rPr>
      </w:pPr>
      <w:r>
        <w:rPr>
          <w:rFonts w:cs="ＭＳ 明朝" w:hint="eastAsia"/>
        </w:rPr>
        <w:t>コースの次のレグの変更</w:t>
      </w:r>
    </w:p>
    <w:p w:rsidR="004A6AAB" w:rsidRDefault="004A6AAB" w:rsidP="00720A01">
      <w:pPr>
        <w:ind w:left="420"/>
        <w:rPr>
          <w:rFonts w:cs="Times New Roman"/>
        </w:rPr>
      </w:pPr>
      <w:r>
        <w:rPr>
          <w:rFonts w:cs="ＭＳ 明朝" w:hint="eastAsia"/>
        </w:rPr>
        <w:t>スタート後はコースの次のレグは変更しない。（これは競技規則</w:t>
      </w:r>
      <w:r>
        <w:t>33</w:t>
      </w:r>
      <w:r>
        <w:rPr>
          <w:rFonts w:cs="ＭＳ 明朝" w:hint="eastAsia"/>
        </w:rPr>
        <w:t>を変更している。）</w:t>
      </w:r>
    </w:p>
    <w:p w:rsidR="004A6AAB" w:rsidRDefault="004A6AAB" w:rsidP="00720A01">
      <w:pPr>
        <w:ind w:left="420"/>
        <w:rPr>
          <w:rFonts w:cs="Times New Roman"/>
        </w:rPr>
      </w:pPr>
    </w:p>
    <w:p w:rsidR="004A6AAB" w:rsidRDefault="004A6AAB" w:rsidP="00446C37">
      <w:pPr>
        <w:pStyle w:val="ListParagraph"/>
        <w:numPr>
          <w:ilvl w:val="0"/>
          <w:numId w:val="1"/>
        </w:numPr>
        <w:ind w:leftChars="0"/>
        <w:rPr>
          <w:rFonts w:cs="Times New Roman"/>
        </w:rPr>
      </w:pPr>
      <w:r>
        <w:rPr>
          <w:rFonts w:cs="ＭＳ 明朝" w:hint="eastAsia"/>
        </w:rPr>
        <w:t>フィニッシュ</w:t>
      </w:r>
    </w:p>
    <w:p w:rsidR="004A6AAB" w:rsidRDefault="004A6AAB" w:rsidP="00720A01">
      <w:pPr>
        <w:ind w:left="420"/>
        <w:rPr>
          <w:rFonts w:cs="Times New Roman"/>
        </w:rPr>
      </w:pPr>
      <w:r>
        <w:rPr>
          <w:rFonts w:cs="ＭＳ 明朝" w:hint="eastAsia"/>
        </w:rPr>
        <w:t>フィニッシュラインは青色旗を掲げた運営艇のオレンジ旗とアウターマークの間とする。尚、コース短縮の場合は、</w:t>
      </w:r>
      <w:r>
        <w:t>S</w:t>
      </w:r>
      <w:r>
        <w:rPr>
          <w:rFonts w:cs="ＭＳ 明朝" w:hint="eastAsia"/>
        </w:rPr>
        <w:t>旗を掲げた運営艇の</w:t>
      </w:r>
      <w:r>
        <w:t>S</w:t>
      </w:r>
      <w:r>
        <w:rPr>
          <w:rFonts w:cs="ＭＳ 明朝" w:hint="eastAsia"/>
        </w:rPr>
        <w:t>旗とマークの間とする。</w:t>
      </w:r>
    </w:p>
    <w:p w:rsidR="004A6AAB" w:rsidRDefault="004A6AAB" w:rsidP="00720A01">
      <w:pPr>
        <w:ind w:left="420"/>
        <w:rPr>
          <w:rFonts w:cs="Times New Roman"/>
        </w:rPr>
      </w:pPr>
    </w:p>
    <w:p w:rsidR="004A6AAB" w:rsidRDefault="004A6AAB" w:rsidP="00446C37">
      <w:pPr>
        <w:pStyle w:val="ListParagraph"/>
        <w:numPr>
          <w:ilvl w:val="0"/>
          <w:numId w:val="1"/>
        </w:numPr>
        <w:ind w:leftChars="0"/>
        <w:rPr>
          <w:rFonts w:cs="Times New Roman"/>
        </w:rPr>
      </w:pPr>
      <w:r>
        <w:rPr>
          <w:rFonts w:cs="ＭＳ 明朝" w:hint="eastAsia"/>
        </w:rPr>
        <w:t>タイムリミット</w:t>
      </w:r>
    </w:p>
    <w:p w:rsidR="004A6AAB" w:rsidRDefault="004A6AAB" w:rsidP="006A6CBF">
      <w:pPr>
        <w:ind w:left="420"/>
        <w:rPr>
          <w:rFonts w:cs="Times New Roman"/>
        </w:rPr>
      </w:pPr>
      <w:r>
        <w:rPr>
          <w:rFonts w:cs="ＭＳ 明朝" w:hint="eastAsia"/>
        </w:rPr>
        <w:t>先頭艇がフィニッシュ後、</w:t>
      </w:r>
      <w:r>
        <w:t>15</w:t>
      </w:r>
      <w:r>
        <w:rPr>
          <w:rFonts w:cs="ＭＳ 明朝" w:hint="eastAsia"/>
        </w:rPr>
        <w:t>分以内にフィニッシュしない艇は、審問なしに「</w:t>
      </w:r>
      <w:r>
        <w:t>DNF</w:t>
      </w:r>
      <w:r>
        <w:rPr>
          <w:rFonts w:cs="ＭＳ 明朝" w:hint="eastAsia"/>
        </w:rPr>
        <w:t>」</w:t>
      </w:r>
    </w:p>
    <w:p w:rsidR="004A6AAB" w:rsidRDefault="004A6AAB" w:rsidP="006A6CBF">
      <w:pPr>
        <w:ind w:left="420"/>
        <w:rPr>
          <w:rFonts w:cs="Times New Roman"/>
        </w:rPr>
      </w:pPr>
      <w:r>
        <w:rPr>
          <w:rFonts w:cs="ＭＳ 明朝" w:hint="eastAsia"/>
        </w:rPr>
        <w:t>と記録される。</w:t>
      </w:r>
    </w:p>
    <w:p w:rsidR="004A6AAB" w:rsidRDefault="004A6AAB" w:rsidP="006A6CBF">
      <w:pPr>
        <w:ind w:left="420"/>
        <w:rPr>
          <w:rFonts w:cs="Times New Roman"/>
        </w:rPr>
      </w:pPr>
    </w:p>
    <w:p w:rsidR="004A6AAB" w:rsidRDefault="004A6AAB" w:rsidP="00446C37">
      <w:pPr>
        <w:pStyle w:val="ListParagraph"/>
        <w:numPr>
          <w:ilvl w:val="0"/>
          <w:numId w:val="1"/>
        </w:numPr>
        <w:ind w:leftChars="0"/>
        <w:rPr>
          <w:rFonts w:cs="Times New Roman"/>
        </w:rPr>
      </w:pPr>
      <w:r>
        <w:rPr>
          <w:rFonts w:cs="ＭＳ 明朝" w:hint="eastAsia"/>
        </w:rPr>
        <w:t>ペナルティー</w:t>
      </w:r>
    </w:p>
    <w:p w:rsidR="004A6AAB" w:rsidRDefault="004A6AAB" w:rsidP="006A6CBF">
      <w:pPr>
        <w:rPr>
          <w:rFonts w:cs="Times New Roman"/>
        </w:rPr>
      </w:pPr>
      <w:r>
        <w:rPr>
          <w:rFonts w:cs="ＭＳ 明朝" w:hint="eastAsia"/>
        </w:rPr>
        <w:t xml:space="preserve">　　ペナルティーは競技規則</w:t>
      </w:r>
      <w:r>
        <w:t>44.1</w:t>
      </w:r>
      <w:r>
        <w:rPr>
          <w:rFonts w:cs="ＭＳ 明朝" w:hint="eastAsia"/>
        </w:rPr>
        <w:t>を変更し、「</w:t>
      </w:r>
      <w:r>
        <w:t>1</w:t>
      </w:r>
      <w:r>
        <w:rPr>
          <w:rFonts w:cs="ＭＳ 明朝" w:hint="eastAsia"/>
        </w:rPr>
        <w:t>回転ペナルティー／</w:t>
      </w:r>
      <w:r>
        <w:t>360</w:t>
      </w:r>
      <w:r>
        <w:rPr>
          <w:rFonts w:cs="ＭＳ 明朝" w:hint="eastAsia"/>
        </w:rPr>
        <w:t>度回転」とする。</w:t>
      </w:r>
    </w:p>
    <w:p w:rsidR="004A6AAB" w:rsidRDefault="004A6AAB" w:rsidP="006A6CBF">
      <w:pPr>
        <w:rPr>
          <w:rFonts w:cs="Times New Roman"/>
        </w:rPr>
      </w:pPr>
    </w:p>
    <w:p w:rsidR="004A6AAB" w:rsidRDefault="004A6AAB" w:rsidP="00446C37">
      <w:pPr>
        <w:pStyle w:val="ListParagraph"/>
        <w:numPr>
          <w:ilvl w:val="0"/>
          <w:numId w:val="1"/>
        </w:numPr>
        <w:ind w:leftChars="0"/>
        <w:rPr>
          <w:rFonts w:cs="Times New Roman"/>
        </w:rPr>
      </w:pPr>
      <w:r>
        <w:rPr>
          <w:rFonts w:cs="ＭＳ 明朝" w:hint="eastAsia"/>
        </w:rPr>
        <w:t>レースの中止・延期</w:t>
      </w:r>
    </w:p>
    <w:p w:rsidR="004A6AAB" w:rsidRDefault="004A6AAB" w:rsidP="006A6CBF">
      <w:pPr>
        <w:ind w:left="420"/>
        <w:rPr>
          <w:rFonts w:cs="Times New Roman"/>
        </w:rPr>
      </w:pPr>
      <w:bookmarkStart w:id="7" w:name="_Hlk18505715"/>
      <w:r>
        <w:rPr>
          <w:rFonts w:cs="ＭＳ 明朝" w:hint="eastAsia"/>
        </w:rPr>
        <w:t>「</w:t>
      </w:r>
      <w:r>
        <w:t>N</w:t>
      </w:r>
      <w:r>
        <w:rPr>
          <w:rFonts w:cs="ＭＳ 明朝" w:hint="eastAsia"/>
        </w:rPr>
        <w:t>」旗</w:t>
      </w:r>
      <w:bookmarkEnd w:id="7"/>
      <w:r>
        <w:rPr>
          <w:rFonts w:cs="ＭＳ 明朝" w:hint="eastAsia"/>
        </w:rPr>
        <w:t xml:space="preserve">　　：　レース中止、スタートラインに戻れ。</w:t>
      </w:r>
      <w:r>
        <w:t>N</w:t>
      </w:r>
      <w:r>
        <w:rPr>
          <w:rFonts w:cs="ＭＳ 明朝" w:hint="eastAsia"/>
        </w:rPr>
        <w:t>旗降下</w:t>
      </w:r>
      <w:r>
        <w:t>1</w:t>
      </w:r>
      <w:r>
        <w:rPr>
          <w:rFonts w:cs="ＭＳ 明朝" w:hint="eastAsia"/>
        </w:rPr>
        <w:t>分後に次のレースの</w:t>
      </w:r>
    </w:p>
    <w:p w:rsidR="004A6AAB" w:rsidRDefault="004A6AAB" w:rsidP="006A6CBF">
      <w:pPr>
        <w:ind w:left="420" w:firstLineChars="750" w:firstLine="1575"/>
        <w:rPr>
          <w:rFonts w:cs="Times New Roman"/>
        </w:rPr>
      </w:pPr>
      <w:r>
        <w:rPr>
          <w:rFonts w:cs="ＭＳ 明朝" w:hint="eastAsia"/>
        </w:rPr>
        <w:t>予告信号を発する。</w:t>
      </w:r>
    </w:p>
    <w:p w:rsidR="004A6AAB" w:rsidRDefault="004A6AAB" w:rsidP="006A6CBF">
      <w:pPr>
        <w:rPr>
          <w:rFonts w:cs="Times New Roman"/>
        </w:rPr>
      </w:pPr>
      <w:r>
        <w:rPr>
          <w:rFonts w:cs="ＭＳ 明朝" w:hint="eastAsia"/>
        </w:rPr>
        <w:t xml:space="preserve">　　「</w:t>
      </w:r>
      <w:r>
        <w:t>N</w:t>
      </w:r>
      <w:r>
        <w:rPr>
          <w:rFonts w:cs="ＭＳ 明朝" w:hint="eastAsia"/>
        </w:rPr>
        <w:t>」旗</w:t>
      </w:r>
      <w:r>
        <w:t xml:space="preserve"> </w:t>
      </w:r>
      <w:r>
        <w:rPr>
          <w:rFonts w:cs="ＭＳ 明朝" w:hint="eastAsia"/>
        </w:rPr>
        <w:t>＋「</w:t>
      </w:r>
      <w:r>
        <w:t>H</w:t>
      </w:r>
      <w:r>
        <w:rPr>
          <w:rFonts w:cs="ＭＳ 明朝" w:hint="eastAsia"/>
        </w:rPr>
        <w:t>」旗　：　レース中止、ハーバーに寄港せよ。すべてのレースを中止す</w:t>
      </w:r>
    </w:p>
    <w:p w:rsidR="004A6AAB" w:rsidRDefault="004A6AAB" w:rsidP="006A6CBF">
      <w:pPr>
        <w:ind w:firstLineChars="1350" w:firstLine="2835"/>
        <w:rPr>
          <w:rFonts w:cs="Times New Roman"/>
        </w:rPr>
      </w:pPr>
      <w:r>
        <w:rPr>
          <w:rFonts w:cs="ＭＳ 明朝" w:hint="eastAsia"/>
        </w:rPr>
        <w:t>る。</w:t>
      </w:r>
    </w:p>
    <w:p w:rsidR="004A6AAB" w:rsidRDefault="004A6AAB" w:rsidP="006A6CBF">
      <w:pPr>
        <w:rPr>
          <w:rFonts w:cs="Times New Roman"/>
        </w:rPr>
      </w:pPr>
      <w:r>
        <w:rPr>
          <w:rFonts w:cs="ＭＳ 明朝" w:hint="eastAsia"/>
        </w:rPr>
        <w:t xml:space="preserve">　　「</w:t>
      </w:r>
      <w:r>
        <w:t>AP</w:t>
      </w:r>
      <w:r>
        <w:rPr>
          <w:rFonts w:cs="ＭＳ 明朝" w:hint="eastAsia"/>
        </w:rPr>
        <w:t>」旗</w:t>
      </w:r>
      <w:r>
        <w:t xml:space="preserve"> </w:t>
      </w:r>
      <w:r>
        <w:rPr>
          <w:rFonts w:cs="ＭＳ 明朝" w:hint="eastAsia"/>
        </w:rPr>
        <w:t>＋「</w:t>
      </w:r>
      <w:r>
        <w:t>H</w:t>
      </w:r>
      <w:r>
        <w:rPr>
          <w:rFonts w:cs="ＭＳ 明朝" w:hint="eastAsia"/>
        </w:rPr>
        <w:t>」旗　：</w:t>
      </w:r>
      <w:r>
        <w:t xml:space="preserve"> </w:t>
      </w:r>
      <w:r>
        <w:rPr>
          <w:rFonts w:cs="ＭＳ 明朝" w:hint="eastAsia"/>
        </w:rPr>
        <w:t>レースは延期、ハーバーに帰港せよ。</w:t>
      </w:r>
    </w:p>
    <w:p w:rsidR="004A6AAB" w:rsidRDefault="004A6AAB" w:rsidP="006A6CBF">
      <w:pPr>
        <w:rPr>
          <w:rFonts w:cs="Times New Roman"/>
        </w:rPr>
      </w:pPr>
      <w:r>
        <w:rPr>
          <w:rFonts w:cs="ＭＳ 明朝" w:hint="eastAsia"/>
        </w:rPr>
        <w:t xml:space="preserve">　　　　　　　　　　　　　　</w:t>
      </w:r>
      <w:r>
        <w:t xml:space="preserve"> </w:t>
      </w:r>
      <w:r>
        <w:rPr>
          <w:rFonts w:cs="ＭＳ 明朝" w:hint="eastAsia"/>
        </w:rPr>
        <w:t>その後の予定は陸上にて通達する。</w:t>
      </w:r>
    </w:p>
    <w:p w:rsidR="004A6AAB" w:rsidRDefault="004A6AAB" w:rsidP="006A6CBF">
      <w:pPr>
        <w:rPr>
          <w:rFonts w:cs="Times New Roman"/>
        </w:rPr>
      </w:pPr>
    </w:p>
    <w:p w:rsidR="004A6AAB" w:rsidRDefault="004A6AAB" w:rsidP="00446C37">
      <w:pPr>
        <w:pStyle w:val="ListParagraph"/>
        <w:numPr>
          <w:ilvl w:val="0"/>
          <w:numId w:val="1"/>
        </w:numPr>
        <w:ind w:leftChars="0"/>
        <w:rPr>
          <w:rFonts w:cs="Times New Roman"/>
        </w:rPr>
      </w:pPr>
      <w:r>
        <w:rPr>
          <w:rFonts w:cs="ＭＳ 明朝" w:hint="eastAsia"/>
        </w:rPr>
        <w:t>レース回数</w:t>
      </w:r>
    </w:p>
    <w:p w:rsidR="004A6AAB" w:rsidRDefault="004A6AAB" w:rsidP="0059494C">
      <w:pPr>
        <w:rPr>
          <w:rFonts w:cs="Times New Roman"/>
        </w:rPr>
      </w:pPr>
      <w:r>
        <w:rPr>
          <w:rFonts w:cs="ＭＳ 明朝" w:hint="eastAsia"/>
        </w:rPr>
        <w:t xml:space="preserve">　　レース回数は、最大</w:t>
      </w:r>
      <w:r>
        <w:t>6</w:t>
      </w:r>
      <w:r>
        <w:rPr>
          <w:rFonts w:cs="ＭＳ 明朝" w:hint="eastAsia"/>
        </w:rPr>
        <w:t>レースをする。其々のクラスとも</w:t>
      </w:r>
      <w:r>
        <w:t>1</w:t>
      </w:r>
      <w:r>
        <w:rPr>
          <w:rFonts w:cs="ＭＳ 明朝" w:hint="eastAsia"/>
        </w:rPr>
        <w:t>レース完了をもって成立</w:t>
      </w:r>
    </w:p>
    <w:p w:rsidR="004A6AAB" w:rsidRDefault="004A6AAB" w:rsidP="00800EA0">
      <w:pPr>
        <w:ind w:firstLineChars="250" w:firstLine="525"/>
        <w:rPr>
          <w:rFonts w:cs="Times New Roman"/>
        </w:rPr>
      </w:pPr>
      <w:r>
        <w:rPr>
          <w:rFonts w:cs="ＭＳ 明朝" w:hint="eastAsia"/>
        </w:rPr>
        <w:t>する。</w:t>
      </w:r>
    </w:p>
    <w:p w:rsidR="004A6AAB" w:rsidRDefault="004A6AAB" w:rsidP="0059494C">
      <w:pPr>
        <w:ind w:firstLineChars="300" w:firstLine="630"/>
        <w:rPr>
          <w:rFonts w:cs="Times New Roman"/>
        </w:rPr>
      </w:pPr>
    </w:p>
    <w:p w:rsidR="004A6AAB" w:rsidRDefault="004A6AAB" w:rsidP="00446C37">
      <w:pPr>
        <w:pStyle w:val="ListParagraph"/>
        <w:numPr>
          <w:ilvl w:val="0"/>
          <w:numId w:val="1"/>
        </w:numPr>
        <w:ind w:leftChars="0"/>
        <w:rPr>
          <w:rFonts w:cs="Times New Roman"/>
        </w:rPr>
      </w:pPr>
      <w:r>
        <w:rPr>
          <w:rFonts w:cs="ＭＳ 明朝" w:hint="eastAsia"/>
        </w:rPr>
        <w:t>得点</w:t>
      </w:r>
    </w:p>
    <w:p w:rsidR="004A6AAB" w:rsidRDefault="004A6AAB" w:rsidP="0059494C">
      <w:pPr>
        <w:rPr>
          <w:rFonts w:cs="Times New Roman"/>
        </w:rPr>
      </w:pPr>
      <w:r>
        <w:rPr>
          <w:rFonts w:cs="ＭＳ 明朝" w:hint="eastAsia"/>
        </w:rPr>
        <w:t xml:space="preserve">　　競技規則‐附則</w:t>
      </w:r>
      <w:r>
        <w:t>A4</w:t>
      </w:r>
      <w:r>
        <w:rPr>
          <w:rFonts w:cs="ＭＳ 明朝" w:hint="eastAsia"/>
        </w:rPr>
        <w:t>「低得点方式」を適用し、スベテノレースの合計得点とする。</w:t>
      </w:r>
    </w:p>
    <w:p w:rsidR="004A6AAB" w:rsidRDefault="004A6AAB" w:rsidP="0059494C">
      <w:pPr>
        <w:rPr>
          <w:rFonts w:cs="Times New Roman"/>
        </w:rPr>
      </w:pPr>
      <w:r>
        <w:rPr>
          <w:rFonts w:cs="ＭＳ 明朝" w:hint="eastAsia"/>
        </w:rPr>
        <w:t xml:space="preserve">　　これは附則</w:t>
      </w:r>
      <w:r>
        <w:t>A2</w:t>
      </w:r>
      <w:r>
        <w:rPr>
          <w:rFonts w:cs="ＭＳ 明朝" w:hint="eastAsia"/>
        </w:rPr>
        <w:t>を変更している。</w:t>
      </w:r>
    </w:p>
    <w:p w:rsidR="004A6AAB" w:rsidRDefault="004A6AAB" w:rsidP="0059494C">
      <w:pPr>
        <w:rPr>
          <w:rFonts w:cs="Times New Roman"/>
        </w:rPr>
      </w:pPr>
    </w:p>
    <w:p w:rsidR="004A6AAB" w:rsidRDefault="004A6AAB" w:rsidP="00446C37">
      <w:pPr>
        <w:pStyle w:val="ListParagraph"/>
        <w:numPr>
          <w:ilvl w:val="0"/>
          <w:numId w:val="1"/>
        </w:numPr>
        <w:ind w:leftChars="0"/>
        <w:rPr>
          <w:rFonts w:cs="Times New Roman"/>
        </w:rPr>
      </w:pPr>
      <w:r>
        <w:rPr>
          <w:rFonts w:cs="ＭＳ 明朝" w:hint="eastAsia"/>
        </w:rPr>
        <w:t>抗議</w:t>
      </w:r>
    </w:p>
    <w:p w:rsidR="004A6AAB" w:rsidRDefault="004A6AAB" w:rsidP="00800EA0">
      <w:pPr>
        <w:ind w:left="420" w:hangingChars="200" w:hanging="420"/>
        <w:rPr>
          <w:rFonts w:cs="Times New Roman"/>
        </w:rPr>
      </w:pPr>
      <w:r>
        <w:rPr>
          <w:rFonts w:cs="ＭＳ 明朝" w:hint="eastAsia"/>
        </w:rPr>
        <w:t xml:space="preserve">　　抗議しようとする艇は、本部船に抗議の意思を伝え、最終レース終了後</w:t>
      </w:r>
      <w:r>
        <w:t>60</w:t>
      </w:r>
      <w:r>
        <w:rPr>
          <w:rFonts w:cs="ＭＳ 明朝" w:hint="eastAsia"/>
        </w:rPr>
        <w:t>分以内</w:t>
      </w:r>
      <w:r>
        <w:t xml:space="preserve"> </w:t>
      </w:r>
      <w:r>
        <w:rPr>
          <w:rFonts w:cs="ＭＳ 明朝" w:hint="eastAsia"/>
        </w:rPr>
        <w:t>に大会本部に所定の手続きをする。</w:t>
      </w:r>
    </w:p>
    <w:p w:rsidR="004A6AAB" w:rsidRDefault="004A6AAB" w:rsidP="00800EA0">
      <w:pPr>
        <w:rPr>
          <w:rFonts w:cs="Times New Roman"/>
        </w:rPr>
      </w:pPr>
    </w:p>
    <w:p w:rsidR="004A6AAB" w:rsidRDefault="004A6AAB" w:rsidP="00800EA0">
      <w:pPr>
        <w:rPr>
          <w:rFonts w:cs="Times New Roman"/>
        </w:rPr>
      </w:pPr>
    </w:p>
    <w:p w:rsidR="004A6AAB" w:rsidRDefault="004A6AAB" w:rsidP="00800EA0">
      <w:pPr>
        <w:rPr>
          <w:rFonts w:cs="Times New Roman"/>
        </w:rPr>
      </w:pPr>
    </w:p>
    <w:p w:rsidR="004A6AAB" w:rsidRDefault="004A6AAB" w:rsidP="00446C37">
      <w:pPr>
        <w:pStyle w:val="ListParagraph"/>
        <w:numPr>
          <w:ilvl w:val="0"/>
          <w:numId w:val="1"/>
        </w:numPr>
        <w:ind w:leftChars="0"/>
        <w:rPr>
          <w:rFonts w:cs="Times New Roman"/>
        </w:rPr>
      </w:pPr>
      <w:r>
        <w:rPr>
          <w:rFonts w:cs="ＭＳ 明朝" w:hint="eastAsia"/>
        </w:rPr>
        <w:t>出艇申告・帰着申告</w:t>
      </w:r>
    </w:p>
    <w:p w:rsidR="004A6AAB" w:rsidRDefault="004A6AAB" w:rsidP="00800EA0">
      <w:pPr>
        <w:ind w:left="420"/>
        <w:rPr>
          <w:rFonts w:cs="Times New Roman"/>
        </w:rPr>
      </w:pPr>
      <w:r>
        <w:rPr>
          <w:rFonts w:cs="ＭＳ 明朝" w:hint="eastAsia"/>
        </w:rPr>
        <w:t>全ての艇は各レース日毎に出艇前に所定の書式に基づき、出艇申告をすること。</w:t>
      </w:r>
    </w:p>
    <w:p w:rsidR="004A6AAB" w:rsidRDefault="004A6AAB" w:rsidP="0035192E">
      <w:pPr>
        <w:ind w:left="420"/>
        <w:rPr>
          <w:rFonts w:cs="Times New Roman"/>
        </w:rPr>
      </w:pPr>
      <w:r>
        <w:rPr>
          <w:rFonts w:cs="ＭＳ 明朝" w:hint="eastAsia"/>
        </w:rPr>
        <w:t>尚、出艇後何らかの理由で乗員に変更ある場合は、海上において本部船に口頭にて変更届をすること。また、各レース日の最終レース終了後には帰着後、帰着申告すること。</w:t>
      </w:r>
    </w:p>
    <w:p w:rsidR="004A6AAB" w:rsidRDefault="004A6AAB" w:rsidP="0035192E">
      <w:pPr>
        <w:ind w:left="420"/>
        <w:rPr>
          <w:rFonts w:cs="Times New Roman"/>
        </w:rPr>
      </w:pPr>
    </w:p>
    <w:p w:rsidR="004A6AAB" w:rsidRDefault="004A6AAB" w:rsidP="00446C37">
      <w:pPr>
        <w:pStyle w:val="ListParagraph"/>
        <w:numPr>
          <w:ilvl w:val="0"/>
          <w:numId w:val="1"/>
        </w:numPr>
        <w:ind w:leftChars="0"/>
        <w:rPr>
          <w:rFonts w:cs="Times New Roman"/>
        </w:rPr>
      </w:pPr>
      <w:r>
        <w:rPr>
          <w:rFonts w:cs="ＭＳ 明朝" w:hint="eastAsia"/>
        </w:rPr>
        <w:t>リタイア</w:t>
      </w:r>
    </w:p>
    <w:p w:rsidR="004A6AAB" w:rsidRDefault="004A6AAB" w:rsidP="0035192E">
      <w:pPr>
        <w:ind w:left="420"/>
        <w:rPr>
          <w:rFonts w:cs="Times New Roman"/>
        </w:rPr>
      </w:pPr>
      <w:r>
        <w:rPr>
          <w:rFonts w:cs="ＭＳ 明朝" w:hint="eastAsia"/>
        </w:rPr>
        <w:t>リタイしようとする艇、及び引き続き行われるレースに出走しない艇は、速やかに本部船又は運営艇にリタイアの意思を伝え、レース海面を離れなければならない。</w:t>
      </w:r>
    </w:p>
    <w:p w:rsidR="004A6AAB" w:rsidRDefault="004A6AAB" w:rsidP="0035192E">
      <w:pPr>
        <w:ind w:left="420"/>
        <w:rPr>
          <w:rFonts w:cs="Times New Roman"/>
        </w:rPr>
      </w:pPr>
    </w:p>
    <w:p w:rsidR="004A6AAB" w:rsidRDefault="004A6AAB" w:rsidP="00446C37">
      <w:pPr>
        <w:pStyle w:val="ListParagraph"/>
        <w:numPr>
          <w:ilvl w:val="0"/>
          <w:numId w:val="1"/>
        </w:numPr>
        <w:ind w:leftChars="0"/>
        <w:rPr>
          <w:rFonts w:cs="Times New Roman"/>
        </w:rPr>
      </w:pPr>
      <w:r>
        <w:rPr>
          <w:rFonts w:cs="ＭＳ 明朝" w:hint="eastAsia"/>
        </w:rPr>
        <w:t>表彰</w:t>
      </w:r>
    </w:p>
    <w:p w:rsidR="004A6AAB" w:rsidRDefault="004A6AAB" w:rsidP="0035192E">
      <w:pPr>
        <w:ind w:left="420"/>
        <w:rPr>
          <w:rFonts w:cs="Times New Roman"/>
        </w:rPr>
      </w:pPr>
      <w:r>
        <w:rPr>
          <w:rFonts w:cs="ＭＳ 明朝" w:hint="eastAsia"/>
        </w:rPr>
        <w:t>「木造艇クラス」、「</w:t>
      </w:r>
      <w:r>
        <w:t>FRP</w:t>
      </w:r>
      <w:r>
        <w:rPr>
          <w:rFonts w:cs="ＭＳ 明朝" w:hint="eastAsia"/>
        </w:rPr>
        <w:t>艇クラス」の各クラス</w:t>
      </w:r>
      <w:r>
        <w:t>1</w:t>
      </w:r>
      <w:r>
        <w:rPr>
          <w:rFonts w:cs="ＭＳ 明朝" w:hint="eastAsia"/>
        </w:rPr>
        <w:t>位、</w:t>
      </w:r>
      <w:r>
        <w:t>2</w:t>
      </w:r>
      <w:r>
        <w:rPr>
          <w:rFonts w:cs="ＭＳ 明朝" w:hint="eastAsia"/>
        </w:rPr>
        <w:t>位、</w:t>
      </w:r>
      <w:r>
        <w:t>3</w:t>
      </w:r>
      <w:r>
        <w:rPr>
          <w:rFonts w:cs="ＭＳ 明朝" w:hint="eastAsia"/>
        </w:rPr>
        <w:t>位には賞状及び副賞を与える。</w:t>
      </w:r>
    </w:p>
    <w:p w:rsidR="004A6AAB" w:rsidRDefault="004A6AAB" w:rsidP="0035192E">
      <w:pPr>
        <w:rPr>
          <w:rFonts w:cs="Times New Roman"/>
        </w:rPr>
      </w:pPr>
    </w:p>
    <w:p w:rsidR="004A6AAB" w:rsidRDefault="004A6AAB" w:rsidP="00446C37">
      <w:pPr>
        <w:pStyle w:val="ListParagraph"/>
        <w:numPr>
          <w:ilvl w:val="0"/>
          <w:numId w:val="1"/>
        </w:numPr>
        <w:ind w:leftChars="0"/>
        <w:rPr>
          <w:rFonts w:cs="Times New Roman"/>
        </w:rPr>
      </w:pPr>
      <w:r>
        <w:rPr>
          <w:rFonts w:cs="ＭＳ 明朝" w:hint="eastAsia"/>
        </w:rPr>
        <w:t>安全規定</w:t>
      </w:r>
    </w:p>
    <w:p w:rsidR="004A6AAB" w:rsidRDefault="004A6AAB" w:rsidP="0035192E">
      <w:pPr>
        <w:ind w:left="420"/>
        <w:rPr>
          <w:rFonts w:cs="Times New Roman"/>
        </w:rPr>
      </w:pPr>
      <w:r>
        <w:rPr>
          <w:rFonts w:cs="ＭＳ 明朝" w:hint="eastAsia"/>
        </w:rPr>
        <w:t>全ての乗員は離岸してから着岸までの間、有効な浮力を有するライフジャケットを着用しなければならない。</w:t>
      </w:r>
    </w:p>
    <w:p w:rsidR="004A6AAB" w:rsidRDefault="004A6AAB" w:rsidP="0035192E">
      <w:pPr>
        <w:ind w:left="420"/>
        <w:rPr>
          <w:rFonts w:cs="Times New Roman"/>
        </w:rPr>
      </w:pPr>
    </w:p>
    <w:p w:rsidR="004A6AAB" w:rsidRDefault="004A6AAB" w:rsidP="00446C37">
      <w:pPr>
        <w:pStyle w:val="ListParagraph"/>
        <w:numPr>
          <w:ilvl w:val="0"/>
          <w:numId w:val="1"/>
        </w:numPr>
        <w:ind w:leftChars="0"/>
        <w:rPr>
          <w:rFonts w:cs="Times New Roman"/>
        </w:rPr>
      </w:pPr>
      <w:r>
        <w:rPr>
          <w:rFonts w:cs="ＭＳ 明朝" w:hint="eastAsia"/>
        </w:rPr>
        <w:t>ゴミの処理</w:t>
      </w:r>
    </w:p>
    <w:p w:rsidR="004A6AAB" w:rsidRDefault="004A6AAB" w:rsidP="00B37AD3">
      <w:pPr>
        <w:ind w:left="420"/>
        <w:rPr>
          <w:rFonts w:cs="Times New Roman"/>
        </w:rPr>
      </w:pPr>
      <w:r>
        <w:rPr>
          <w:rFonts w:cs="ＭＳ 明朝" w:hint="eastAsia"/>
        </w:rPr>
        <w:t>艇はゴミをする水中に捨ててはならない。支援艇に渡しても良い。</w:t>
      </w:r>
    </w:p>
    <w:p w:rsidR="004A6AAB" w:rsidRDefault="004A6AAB" w:rsidP="00B37AD3">
      <w:pPr>
        <w:ind w:left="420"/>
        <w:rPr>
          <w:rFonts w:cs="Times New Roman"/>
        </w:rPr>
      </w:pPr>
    </w:p>
    <w:p w:rsidR="004A6AAB" w:rsidRDefault="004A6AAB" w:rsidP="00446C37">
      <w:pPr>
        <w:pStyle w:val="ListParagraph"/>
        <w:numPr>
          <w:ilvl w:val="0"/>
          <w:numId w:val="1"/>
        </w:numPr>
        <w:ind w:leftChars="0"/>
        <w:rPr>
          <w:rFonts w:cs="Times New Roman"/>
        </w:rPr>
      </w:pPr>
      <w:r>
        <w:rPr>
          <w:rFonts w:cs="ＭＳ 明朝" w:hint="eastAsia"/>
        </w:rPr>
        <w:t>支援艇</w:t>
      </w:r>
    </w:p>
    <w:p w:rsidR="004A6AAB" w:rsidRDefault="004A6AAB" w:rsidP="00B37AD3">
      <w:pPr>
        <w:ind w:firstLineChars="100" w:firstLine="210"/>
        <w:rPr>
          <w:rFonts w:cs="Times New Roman"/>
        </w:rPr>
      </w:pPr>
      <w:r>
        <w:t>25</w:t>
      </w:r>
      <w:r>
        <w:rPr>
          <w:rFonts w:cs="ＭＳ 明朝" w:hint="eastAsia"/>
        </w:rPr>
        <w:t>－</w:t>
      </w:r>
      <w:r>
        <w:t>1</w:t>
      </w:r>
      <w:r>
        <w:rPr>
          <w:rFonts w:cs="ＭＳ 明朝" w:hint="eastAsia"/>
        </w:rPr>
        <w:t xml:space="preserve">　支援艇はチーム名のわかる標識や旗を掲げ、各自の責任で運行することができる。</w:t>
      </w:r>
    </w:p>
    <w:p w:rsidR="004A6AAB" w:rsidRDefault="004A6AAB" w:rsidP="00B37AD3">
      <w:pPr>
        <w:ind w:firstLineChars="100" w:firstLine="210"/>
        <w:rPr>
          <w:rFonts w:cs="Times New Roman"/>
        </w:rPr>
      </w:pPr>
      <w:r>
        <w:t>25</w:t>
      </w:r>
      <w:r>
        <w:rPr>
          <w:rFonts w:cs="ＭＳ 明朝" w:hint="eastAsia"/>
        </w:rPr>
        <w:t>－</w:t>
      </w:r>
      <w:r>
        <w:t>2</w:t>
      </w:r>
      <w:r>
        <w:rPr>
          <w:rFonts w:cs="ＭＳ 明朝" w:hint="eastAsia"/>
        </w:rPr>
        <w:t xml:space="preserve">　支援艇はレース艇、レース委員会艇及びプロテスト委員会艇を妨げてはならない。</w:t>
      </w:r>
    </w:p>
    <w:p w:rsidR="004A6AAB" w:rsidRDefault="004A6AAB" w:rsidP="00B37AD3">
      <w:pPr>
        <w:ind w:leftChars="100" w:left="945" w:hangingChars="350" w:hanging="735"/>
        <w:rPr>
          <w:rFonts w:cs="Times New Roman"/>
        </w:rPr>
      </w:pPr>
      <w:r>
        <w:rPr>
          <w:rFonts w:cs="ＭＳ 明朝" w:hint="eastAsia"/>
        </w:rPr>
        <w:t xml:space="preserve">　　　</w:t>
      </w:r>
      <w:r>
        <w:t xml:space="preserve"> </w:t>
      </w:r>
      <w:r>
        <w:rPr>
          <w:rFonts w:cs="ＭＳ 明朝" w:hint="eastAsia"/>
        </w:rPr>
        <w:t>また最初にスタートするクラスの準備信号の時刻から全てのクラス艇がフィニッシュするか若しくはリタイアするか、またはレース委員会艇が延期、ゼネラルリコール若しくは中止の信号を発するまで、艇がレースをしているエリアの外側にいなければならない。</w:t>
      </w:r>
    </w:p>
    <w:p w:rsidR="004A6AAB" w:rsidRDefault="004A6AAB" w:rsidP="00B37AD3">
      <w:pPr>
        <w:ind w:leftChars="100" w:left="945" w:hangingChars="350" w:hanging="735"/>
        <w:rPr>
          <w:rFonts w:cs="Times New Roman"/>
        </w:rPr>
      </w:pPr>
      <w:r>
        <w:t>25</w:t>
      </w:r>
      <w:r>
        <w:rPr>
          <w:rFonts w:cs="ＭＳ 明朝" w:hint="eastAsia"/>
        </w:rPr>
        <w:t>－</w:t>
      </w:r>
      <w:r>
        <w:t xml:space="preserve">3  </w:t>
      </w:r>
      <w:r>
        <w:rPr>
          <w:rFonts w:cs="ＭＳ 明朝" w:hint="eastAsia"/>
        </w:rPr>
        <w:t>天候等の状況によりレース委員会から各支援艇は、艇に対する救助要請等を行う場合がある。</w:t>
      </w:r>
    </w:p>
    <w:p w:rsidR="004A6AAB" w:rsidRDefault="004A6AAB" w:rsidP="00B37AD3">
      <w:pPr>
        <w:ind w:leftChars="100" w:left="945" w:hangingChars="350" w:hanging="735"/>
        <w:rPr>
          <w:rFonts w:cs="Times New Roman"/>
        </w:rPr>
      </w:pPr>
      <w:r>
        <w:t>25</w:t>
      </w:r>
      <w:r>
        <w:rPr>
          <w:rFonts w:cs="ＭＳ 明朝" w:hint="eastAsia"/>
        </w:rPr>
        <w:t>－</w:t>
      </w:r>
      <w:r>
        <w:t xml:space="preserve">4  </w:t>
      </w:r>
      <w:r>
        <w:rPr>
          <w:rFonts w:cs="ＭＳ 明朝" w:hint="eastAsia"/>
        </w:rPr>
        <w:t>本部船に国旗日の丸が掲揚された場合には、全ての支援艇は救助活動に従事する事。この旗はレース中であっても掲揚されることがある。</w:t>
      </w:r>
    </w:p>
    <w:p w:rsidR="004A6AAB" w:rsidRDefault="004A6AAB" w:rsidP="00B37AD3">
      <w:pPr>
        <w:ind w:leftChars="100" w:left="945" w:hangingChars="350" w:hanging="735"/>
        <w:rPr>
          <w:rFonts w:cs="Times New Roman"/>
        </w:rPr>
      </w:pPr>
    </w:p>
    <w:p w:rsidR="004A6AAB" w:rsidRDefault="004A6AAB" w:rsidP="00446C37">
      <w:pPr>
        <w:pStyle w:val="ListParagraph"/>
        <w:numPr>
          <w:ilvl w:val="0"/>
          <w:numId w:val="1"/>
        </w:numPr>
        <w:ind w:leftChars="0"/>
        <w:rPr>
          <w:rFonts w:cs="Times New Roman"/>
        </w:rPr>
      </w:pPr>
      <w:r>
        <w:rPr>
          <w:rFonts w:cs="ＭＳ 明朝" w:hint="eastAsia"/>
        </w:rPr>
        <w:t>責任の否認</w:t>
      </w:r>
    </w:p>
    <w:p w:rsidR="004A6AAB" w:rsidRDefault="004A6AAB" w:rsidP="00261813">
      <w:pPr>
        <w:ind w:left="420"/>
        <w:rPr>
          <w:rFonts w:cs="Times New Roman"/>
        </w:rPr>
      </w:pPr>
      <w:r>
        <w:rPr>
          <w:rFonts w:cs="ＭＳ 明朝" w:hint="eastAsia"/>
        </w:rPr>
        <w:t>本大会は競技者が自分自身の責任（競技規則</w:t>
      </w:r>
      <w:r>
        <w:t>4</w:t>
      </w:r>
      <w:r>
        <w:rPr>
          <w:rFonts w:cs="ＭＳ 明朝" w:hint="eastAsia"/>
        </w:rPr>
        <w:t>「レースをすることの決定」参照）において参加することが条件であることから、主催団体並びに大会運営関係者は、大会前、</w:t>
      </w:r>
    </w:p>
    <w:p w:rsidR="004A6AAB" w:rsidRDefault="004A6AAB" w:rsidP="00261813">
      <w:pPr>
        <w:ind w:left="420"/>
        <w:rPr>
          <w:rFonts w:cs="Times New Roman"/>
        </w:rPr>
      </w:pPr>
      <w:r>
        <w:rPr>
          <w:rFonts w:cs="ＭＳ 明朝" w:hint="eastAsia"/>
        </w:rPr>
        <w:t>大会中又は大会後に生じた物的損傷又は個人の負傷若しくは死亡に対する如何なる責任も負わない。</w:t>
      </w:r>
    </w:p>
    <w:p w:rsidR="004A6AAB" w:rsidRDefault="004A6AAB" w:rsidP="00261813">
      <w:pPr>
        <w:ind w:left="420"/>
        <w:rPr>
          <w:rFonts w:cs="Times New Roman"/>
        </w:rPr>
      </w:pPr>
    </w:p>
    <w:p w:rsidR="004A6AAB" w:rsidRDefault="004A6AAB" w:rsidP="00446C37">
      <w:pPr>
        <w:pStyle w:val="ListParagraph"/>
        <w:numPr>
          <w:ilvl w:val="0"/>
          <w:numId w:val="1"/>
        </w:numPr>
        <w:ind w:leftChars="0"/>
        <w:rPr>
          <w:rFonts w:cs="Times New Roman"/>
        </w:rPr>
      </w:pPr>
      <w:r>
        <w:t>JADA</w:t>
      </w:r>
      <w:r>
        <w:rPr>
          <w:rFonts w:cs="ＭＳ 明朝" w:hint="eastAsia"/>
        </w:rPr>
        <w:t>・</w:t>
      </w:r>
      <w:r>
        <w:t>Vip</w:t>
      </w:r>
      <w:r>
        <w:rPr>
          <w:rFonts w:cs="ＭＳ 明朝" w:hint="eastAsia"/>
        </w:rPr>
        <w:t>委員会撮影及びトラッキングに関して</w:t>
      </w:r>
    </w:p>
    <w:p w:rsidR="004A6AAB" w:rsidRDefault="004A6AAB" w:rsidP="0051742A">
      <w:pPr>
        <w:pStyle w:val="ListParagraph"/>
        <w:ind w:leftChars="100" w:left="210"/>
        <w:rPr>
          <w:rFonts w:cs="Times New Roman"/>
        </w:rPr>
      </w:pPr>
      <w:r>
        <w:t>27</w:t>
      </w:r>
      <w:r>
        <w:rPr>
          <w:rFonts w:cs="ＭＳ 明朝" w:hint="eastAsia"/>
        </w:rPr>
        <w:t>－</w:t>
      </w:r>
      <w:r>
        <w:t>1</w:t>
      </w:r>
      <w:r>
        <w:rPr>
          <w:rFonts w:cs="ＭＳ 明朝" w:hint="eastAsia"/>
        </w:rPr>
        <w:t xml:space="preserve">　レース委員会は、参加艇の一部又は全部に対してスマートフォンその他の機器に</w:t>
      </w:r>
    </w:p>
    <w:p w:rsidR="004A6AAB" w:rsidRDefault="004A6AAB" w:rsidP="0051742A">
      <w:pPr>
        <w:pStyle w:val="ListParagraph"/>
        <w:ind w:leftChars="100" w:left="210"/>
        <w:rPr>
          <w:rFonts w:cs="Times New Roman"/>
        </w:rPr>
      </w:pPr>
      <w:r>
        <w:rPr>
          <w:rFonts w:cs="ＭＳ 明朝" w:hint="eastAsia"/>
        </w:rPr>
        <w:t xml:space="preserve">　　　</w:t>
      </w:r>
      <w:r>
        <w:t xml:space="preserve"> </w:t>
      </w:r>
      <w:r>
        <w:rPr>
          <w:rFonts w:cs="ＭＳ 明朝" w:hint="eastAsia"/>
        </w:rPr>
        <w:t>よる航跡追跡及びそのデーター取得等のための機材の搭載を要請する場合がり、</w:t>
      </w:r>
    </w:p>
    <w:p w:rsidR="004A6AAB" w:rsidRDefault="004A6AAB" w:rsidP="0051742A">
      <w:pPr>
        <w:pStyle w:val="ListParagraph"/>
        <w:ind w:leftChars="100" w:left="210"/>
        <w:rPr>
          <w:rFonts w:cs="Times New Roman"/>
        </w:rPr>
      </w:pPr>
      <w:r>
        <w:t xml:space="preserve">       </w:t>
      </w:r>
      <w:r>
        <w:rPr>
          <w:rFonts w:cs="ＭＳ 明朝" w:hint="eastAsia"/>
        </w:rPr>
        <w:t>要請を受けた競技艇はこれを拒むことができない。</w:t>
      </w:r>
    </w:p>
    <w:p w:rsidR="004A6AAB" w:rsidRDefault="004A6AAB" w:rsidP="0051742A">
      <w:pPr>
        <w:pStyle w:val="ListParagraph"/>
        <w:ind w:leftChars="100" w:left="210"/>
        <w:rPr>
          <w:rFonts w:cs="Times New Roman"/>
        </w:rPr>
      </w:pPr>
      <w:r>
        <w:rPr>
          <w:rFonts w:cs="ＭＳ 明朝" w:hint="eastAsia"/>
        </w:rPr>
        <w:t xml:space="preserve">　　　</w:t>
      </w:r>
      <w:r>
        <w:t xml:space="preserve"> </w:t>
      </w:r>
      <w:r>
        <w:rPr>
          <w:rFonts w:cs="ＭＳ 明朝" w:hint="eastAsia"/>
        </w:rPr>
        <w:t>また、航跡追跡のデーターにかかる所有権、著作権、その他一切の権利は、全て</w:t>
      </w:r>
    </w:p>
    <w:p w:rsidR="004A6AAB" w:rsidRDefault="004A6AAB" w:rsidP="0051742A">
      <w:pPr>
        <w:pStyle w:val="ListParagraph"/>
        <w:ind w:leftChars="100" w:left="210"/>
        <w:rPr>
          <w:rFonts w:cs="Times New Roman"/>
        </w:rPr>
      </w:pPr>
      <w:r>
        <w:rPr>
          <w:rFonts w:cs="ＭＳ 明朝" w:hint="eastAsia"/>
        </w:rPr>
        <w:t xml:space="preserve">　　　</w:t>
      </w:r>
      <w:r>
        <w:t xml:space="preserve"> </w:t>
      </w:r>
      <w:r>
        <w:rPr>
          <w:rFonts w:cs="ＭＳ 明朝" w:hint="eastAsia"/>
        </w:rPr>
        <w:t>日本</w:t>
      </w:r>
      <w:r>
        <w:t>A</w:t>
      </w:r>
      <w:r>
        <w:rPr>
          <w:rFonts w:cs="ＭＳ 明朝" w:hint="eastAsia"/>
        </w:rPr>
        <w:t>級ディンギー協会に帰属するものとし、レース参加者は、その利用ににつ</w:t>
      </w:r>
    </w:p>
    <w:p w:rsidR="004A6AAB" w:rsidRDefault="004A6AAB" w:rsidP="00F24BBF">
      <w:pPr>
        <w:pStyle w:val="ListParagraph"/>
        <w:ind w:leftChars="100" w:left="210" w:firstLineChars="350" w:firstLine="735"/>
        <w:rPr>
          <w:rFonts w:cs="Times New Roman"/>
        </w:rPr>
      </w:pPr>
      <w:r>
        <w:rPr>
          <w:rFonts w:cs="ＭＳ 明朝" w:hint="eastAsia"/>
        </w:rPr>
        <w:t>いて一切の異議を述べない。</w:t>
      </w:r>
    </w:p>
    <w:p w:rsidR="004A6AAB" w:rsidRDefault="004A6AAB" w:rsidP="00F24BBF">
      <w:pPr>
        <w:rPr>
          <w:rFonts w:cs="Times New Roman"/>
        </w:rPr>
      </w:pPr>
      <w:r>
        <w:rPr>
          <w:rFonts w:cs="ＭＳ 明朝" w:hint="eastAsia"/>
        </w:rPr>
        <w:t xml:space="preserve">　</w:t>
      </w:r>
      <w:r>
        <w:t>27</w:t>
      </w:r>
      <w:r>
        <w:rPr>
          <w:rFonts w:cs="ＭＳ 明朝" w:hint="eastAsia"/>
        </w:rPr>
        <w:t>－</w:t>
      </w:r>
      <w:r>
        <w:t>2</w:t>
      </w:r>
      <w:r>
        <w:rPr>
          <w:rFonts w:cs="ＭＳ 明朝" w:hint="eastAsia"/>
        </w:rPr>
        <w:t xml:space="preserve">　レース委員会はレース準備中ならびにレース中に撮影を行うことがある。レース</w:t>
      </w:r>
    </w:p>
    <w:p w:rsidR="004A6AAB" w:rsidRDefault="004A6AAB" w:rsidP="00F24BBF">
      <w:pPr>
        <w:ind w:firstLineChars="450" w:firstLine="945"/>
        <w:rPr>
          <w:rFonts w:cs="Times New Roman"/>
        </w:rPr>
      </w:pPr>
      <w:r>
        <w:rPr>
          <w:rFonts w:cs="ＭＳ 明朝" w:hint="eastAsia"/>
        </w:rPr>
        <w:t>参加者は、これを承諾する。又、撮影された映像の権利は全て日本</w:t>
      </w:r>
      <w:r>
        <w:t>A</w:t>
      </w:r>
      <w:r>
        <w:rPr>
          <w:rFonts w:cs="ＭＳ 明朝" w:hint="eastAsia"/>
        </w:rPr>
        <w:t>級ディンギ</w:t>
      </w:r>
    </w:p>
    <w:p w:rsidR="004A6AAB" w:rsidRDefault="004A6AAB" w:rsidP="00F24BBF">
      <w:pPr>
        <w:ind w:firstLineChars="450" w:firstLine="945"/>
        <w:rPr>
          <w:rFonts w:cs="Times New Roman"/>
        </w:rPr>
      </w:pPr>
      <w:r>
        <w:rPr>
          <w:rFonts w:cs="ＭＳ 明朝" w:hint="eastAsia"/>
        </w:rPr>
        <w:t>ー協会に帰属するものとし、レース参加者は、肖像権その他の権利を行使せず、</w:t>
      </w:r>
    </w:p>
    <w:p w:rsidR="004A6AAB" w:rsidRDefault="004A6AAB" w:rsidP="00F24BBF">
      <w:pPr>
        <w:ind w:firstLineChars="450" w:firstLine="945"/>
        <w:rPr>
          <w:rFonts w:cs="Times New Roman"/>
        </w:rPr>
      </w:pPr>
      <w:r>
        <w:rPr>
          <w:rFonts w:cs="ＭＳ 明朝" w:hint="eastAsia"/>
        </w:rPr>
        <w:t>また、当該映像の複製、上映、その他の利用について一切異議を述べないものと</w:t>
      </w:r>
    </w:p>
    <w:p w:rsidR="004A6AAB" w:rsidRPr="0051742A" w:rsidRDefault="004A6AAB" w:rsidP="00F24BBF">
      <w:pPr>
        <w:ind w:firstLineChars="450" w:firstLine="945"/>
        <w:rPr>
          <w:rFonts w:cs="Times New Roman"/>
        </w:rPr>
      </w:pPr>
      <w:r>
        <w:rPr>
          <w:rFonts w:cs="ＭＳ 明朝" w:hint="eastAsia"/>
        </w:rPr>
        <w:t>する。</w:t>
      </w:r>
    </w:p>
    <w:p w:rsidR="004A6AAB" w:rsidRDefault="004A6AAB" w:rsidP="00F24BBF">
      <w:pPr>
        <w:pStyle w:val="Closing"/>
        <w:rPr>
          <w:rFonts w:cs="Times New Roman"/>
        </w:rPr>
      </w:pPr>
      <w:r>
        <w:rPr>
          <w:rFonts w:cs="ＭＳ 明朝" w:hint="eastAsia"/>
        </w:rPr>
        <w:t>以上</w:t>
      </w:r>
    </w:p>
    <w:p w:rsidR="004A6AAB" w:rsidRDefault="004A6AAB" w:rsidP="00446C37">
      <w:pPr>
        <w:pStyle w:val="Closing"/>
        <w:rPr>
          <w:rFonts w:cs="Times New Roman"/>
        </w:rPr>
      </w:pPr>
    </w:p>
    <w:p w:rsidR="004A6AAB" w:rsidRDefault="004A6AAB" w:rsidP="00446C37">
      <w:pPr>
        <w:pStyle w:val="Closing"/>
        <w:rPr>
          <w:rFonts w:cs="Times New Roman"/>
        </w:rPr>
      </w:pPr>
    </w:p>
    <w:p w:rsidR="004A6AAB" w:rsidRDefault="004A6AAB" w:rsidP="00F24BBF">
      <w:pPr>
        <w:ind w:firstLineChars="1600" w:firstLine="3360"/>
        <w:rPr>
          <w:rFonts w:cs="Times New Roman"/>
        </w:rPr>
      </w:pPr>
      <w:r>
        <w:rPr>
          <w:rFonts w:cs="ＭＳ 明朝" w:hint="eastAsia"/>
        </w:rPr>
        <w:t>日本</w:t>
      </w:r>
      <w:r>
        <w:t>A</w:t>
      </w:r>
      <w:r>
        <w:rPr>
          <w:rFonts w:cs="ＭＳ 明朝" w:hint="eastAsia"/>
        </w:rPr>
        <w:t>級ディンギー協会</w:t>
      </w:r>
    </w:p>
    <w:p w:rsidR="004A6AAB" w:rsidRDefault="004A6AAB" w:rsidP="00F24BBF">
      <w:pPr>
        <w:pStyle w:val="ListParagraph"/>
        <w:ind w:leftChars="0" w:left="420" w:firstLineChars="1400" w:firstLine="2940"/>
        <w:rPr>
          <w:rFonts w:cs="Times New Roman"/>
        </w:rPr>
      </w:pPr>
      <w:r>
        <w:rPr>
          <w:rFonts w:cs="ＭＳ 明朝" w:hint="eastAsia"/>
        </w:rPr>
        <w:t>第</w:t>
      </w:r>
      <w:r>
        <w:t>12</w:t>
      </w:r>
      <w:r>
        <w:rPr>
          <w:rFonts w:cs="ＭＳ 明朝" w:hint="eastAsia"/>
        </w:rPr>
        <w:t>回東日本</w:t>
      </w:r>
      <w:r>
        <w:t>A</w:t>
      </w:r>
      <w:r>
        <w:rPr>
          <w:rFonts w:cs="ＭＳ 明朝" w:hint="eastAsia"/>
        </w:rPr>
        <w:t>級ディンギー選手権</w:t>
      </w:r>
      <w:r>
        <w:t>2019</w:t>
      </w:r>
      <w:r>
        <w:rPr>
          <w:rFonts w:cs="ＭＳ 明朝" w:hint="eastAsia"/>
        </w:rPr>
        <w:t>実行委員会</w:t>
      </w:r>
    </w:p>
    <w:sectPr w:rsidR="004A6AAB" w:rsidSect="0048322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61B7F"/>
    <w:multiLevelType w:val="hybridMultilevel"/>
    <w:tmpl w:val="D7E4F5C2"/>
    <w:lvl w:ilvl="0" w:tplc="DB0ABB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6C37"/>
    <w:rsid w:val="00261813"/>
    <w:rsid w:val="0026692E"/>
    <w:rsid w:val="0035192E"/>
    <w:rsid w:val="00356933"/>
    <w:rsid w:val="00357520"/>
    <w:rsid w:val="003D18DB"/>
    <w:rsid w:val="003D662F"/>
    <w:rsid w:val="00404669"/>
    <w:rsid w:val="00446C37"/>
    <w:rsid w:val="0048322E"/>
    <w:rsid w:val="004A6AAB"/>
    <w:rsid w:val="004E5D93"/>
    <w:rsid w:val="0051742A"/>
    <w:rsid w:val="00583072"/>
    <w:rsid w:val="0059494C"/>
    <w:rsid w:val="005E48A4"/>
    <w:rsid w:val="00636C2C"/>
    <w:rsid w:val="006A28B1"/>
    <w:rsid w:val="006A6CBF"/>
    <w:rsid w:val="00720A01"/>
    <w:rsid w:val="00800EA0"/>
    <w:rsid w:val="008241A9"/>
    <w:rsid w:val="00854DA0"/>
    <w:rsid w:val="00906FA1"/>
    <w:rsid w:val="009242BC"/>
    <w:rsid w:val="009A098E"/>
    <w:rsid w:val="009B2772"/>
    <w:rsid w:val="00A85DBA"/>
    <w:rsid w:val="00B37AD3"/>
    <w:rsid w:val="00BB5138"/>
    <w:rsid w:val="00BD4C67"/>
    <w:rsid w:val="00BE51F9"/>
    <w:rsid w:val="00C1021E"/>
    <w:rsid w:val="00C36A91"/>
    <w:rsid w:val="00CD7219"/>
    <w:rsid w:val="00CE6DA0"/>
    <w:rsid w:val="00D70F00"/>
    <w:rsid w:val="00F24B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C37"/>
    <w:pPr>
      <w:widowControl w:val="0"/>
      <w:jc w:val="both"/>
    </w:pPr>
    <w:rPr>
      <w:rFonts w:ascii="Century" w:eastAsia="ＭＳ 明朝" w:hAnsi="Century"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6C37"/>
    <w:pPr>
      <w:ind w:leftChars="400" w:left="840"/>
    </w:pPr>
  </w:style>
  <w:style w:type="paragraph" w:styleId="Closing">
    <w:name w:val="Closing"/>
    <w:basedOn w:val="Normal"/>
    <w:link w:val="ClosingChar"/>
    <w:uiPriority w:val="99"/>
    <w:rsid w:val="00446C37"/>
    <w:pPr>
      <w:jc w:val="right"/>
    </w:pPr>
  </w:style>
  <w:style w:type="character" w:customStyle="1" w:styleId="ClosingChar">
    <w:name w:val="Closing Char"/>
    <w:basedOn w:val="DefaultParagraphFont"/>
    <w:link w:val="Closing"/>
    <w:uiPriority w:val="99"/>
    <w:rsid w:val="00446C37"/>
    <w:rPr>
      <w:rFonts w:ascii="Century" w:eastAsia="ＭＳ 明朝" w:hAnsi="Century" w:cs="Century"/>
      <w:sz w:val="24"/>
      <w:szCs w:val="24"/>
    </w:rPr>
  </w:style>
  <w:style w:type="paragraph" w:styleId="Date">
    <w:name w:val="Date"/>
    <w:basedOn w:val="Normal"/>
    <w:next w:val="Normal"/>
    <w:link w:val="DateChar"/>
    <w:uiPriority w:val="99"/>
    <w:semiHidden/>
    <w:rsid w:val="009A098E"/>
  </w:style>
  <w:style w:type="character" w:customStyle="1" w:styleId="DateChar">
    <w:name w:val="Date Char"/>
    <w:basedOn w:val="DefaultParagraphFont"/>
    <w:link w:val="Date"/>
    <w:uiPriority w:val="99"/>
    <w:semiHidden/>
    <w:rsid w:val="009A098E"/>
    <w:rPr>
      <w:rFonts w:ascii="Century" w:eastAsia="ＭＳ 明朝" w:hAnsi="Century" w:cs="Century"/>
      <w:sz w:val="24"/>
      <w:szCs w:val="24"/>
    </w:rPr>
  </w:style>
</w:styles>
</file>

<file path=word/webSettings.xml><?xml version="1.0" encoding="utf-8"?>
<w:webSettings xmlns:r="http://schemas.openxmlformats.org/officeDocument/2006/relationships" xmlns:w="http://schemas.openxmlformats.org/wordprocessingml/2006/main">
  <w:divs>
    <w:div w:id="1509252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505</Words>
  <Characters>2884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第12回東日本A級ディンギー選手権2019佐島大会</dc:title>
  <dc:subject/>
  <dc:creator>MA8Z04113</dc:creator>
  <cp:keywords/>
  <dc:description/>
  <cp:lastModifiedBy>iizumi</cp:lastModifiedBy>
  <cp:revision>2</cp:revision>
  <dcterms:created xsi:type="dcterms:W3CDTF">2019-09-10T07:39:00Z</dcterms:created>
  <dcterms:modified xsi:type="dcterms:W3CDTF">2019-09-10T07:39:00Z</dcterms:modified>
</cp:coreProperties>
</file>